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1" w:rsidRDefault="00E72CB9">
      <w:pPr>
        <w:rPr>
          <w:rFonts w:ascii="Argeny" w:hAnsi="Argeny"/>
          <w:sz w:val="72"/>
          <w:szCs w:val="72"/>
          <w:u w:val="single"/>
        </w:rPr>
      </w:pPr>
      <w:r w:rsidRPr="00E72CB9">
        <w:rPr>
          <w:rFonts w:ascii="Argeny" w:hAnsi="Argeny"/>
          <w:sz w:val="72"/>
          <w:szCs w:val="72"/>
          <w:u w:val="single"/>
        </w:rPr>
        <w:t>Einverständniserklärung</w:t>
      </w:r>
    </w:p>
    <w:p w:rsidR="005E5FBA" w:rsidRDefault="005E5FBA" w:rsidP="005E5FBA">
      <w:pPr>
        <w:pStyle w:val="KeinLeerraum"/>
      </w:pPr>
    </w:p>
    <w:p w:rsidR="005E5FBA" w:rsidRDefault="005E5FBA" w:rsidP="005E5FBA">
      <w:pPr>
        <w:pStyle w:val="KeinLeerraum"/>
      </w:pPr>
    </w:p>
    <w:p w:rsidR="00E72CB9" w:rsidRDefault="00E72CB9" w:rsidP="005E5FBA">
      <w:pPr>
        <w:pStyle w:val="KeinLeerraum"/>
      </w:pPr>
    </w:p>
    <w:p w:rsidR="00E72CB9" w:rsidRPr="00E72CB9" w:rsidRDefault="005E5FBA" w:rsidP="00E72CB9">
      <w:pPr>
        <w:spacing w:line="360" w:lineRule="auto"/>
        <w:rPr>
          <w:rFonts w:ascii="Argeny" w:hAnsi="Argeny"/>
          <w:sz w:val="28"/>
          <w:szCs w:val="28"/>
        </w:rPr>
      </w:pPr>
      <w:r>
        <w:rPr>
          <w:rFonts w:ascii="Argeny" w:hAnsi="Argeny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4076242</wp:posOffset>
            </wp:positionH>
            <wp:positionV relativeFrom="paragraph">
              <wp:posOffset>195716</wp:posOffset>
            </wp:positionV>
            <wp:extent cx="1786270" cy="1414130"/>
            <wp:effectExtent l="0" t="0" r="0" b="0"/>
            <wp:wrapNone/>
            <wp:docPr id="2" name="Bild 2" descr="Bildergebnis fÃ¼r karls erdbeerhof ber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Ã¼r karls erdbeerhof berlin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70" cy="141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CB9" w:rsidRPr="00E72CB9">
        <w:rPr>
          <w:rFonts w:ascii="Argeny" w:hAnsi="Argeny"/>
          <w:sz w:val="28"/>
          <w:szCs w:val="28"/>
        </w:rPr>
        <w:t xml:space="preserve">Mein Kind </w:t>
      </w:r>
      <w:r w:rsidR="00E72CB9" w:rsidRPr="00E72CB9">
        <w:rPr>
          <w:rFonts w:ascii="Argeny" w:hAnsi="Argeny" w:hint="eastAsia"/>
          <w:sz w:val="28"/>
          <w:szCs w:val="28"/>
        </w:rPr>
        <w:t>...............</w:t>
      </w:r>
      <w:r w:rsidR="00E72CB9" w:rsidRPr="00E72CB9">
        <w:rPr>
          <w:rFonts w:ascii="Argeny" w:hAnsi="Argeny"/>
          <w:sz w:val="28"/>
          <w:szCs w:val="28"/>
        </w:rPr>
        <w:t>...........</w:t>
      </w:r>
      <w:r w:rsidR="00E72CB9">
        <w:rPr>
          <w:rFonts w:ascii="Argeny" w:hAnsi="Argeny"/>
          <w:sz w:val="28"/>
          <w:szCs w:val="28"/>
        </w:rPr>
        <w:t>........................</w:t>
      </w:r>
      <w:r w:rsidR="00E72CB9" w:rsidRPr="00E72CB9">
        <w:rPr>
          <w:rFonts w:ascii="Argeny" w:hAnsi="Argeny"/>
          <w:sz w:val="28"/>
          <w:szCs w:val="28"/>
        </w:rPr>
        <w:t xml:space="preserve">  darf an den </w:t>
      </w:r>
      <w:r w:rsidR="00224FED">
        <w:rPr>
          <w:rFonts w:ascii="Argeny" w:hAnsi="Argeny"/>
          <w:sz w:val="28"/>
          <w:szCs w:val="28"/>
        </w:rPr>
        <w:t xml:space="preserve">folgenden </w:t>
      </w:r>
      <w:r w:rsidR="00E72CB9" w:rsidRPr="00E72CB9">
        <w:rPr>
          <w:rFonts w:ascii="Argeny" w:hAnsi="Argeny"/>
          <w:sz w:val="28"/>
          <w:szCs w:val="28"/>
        </w:rPr>
        <w:t xml:space="preserve">Angeboten auf dem Karls Erlebnis – Dorf </w:t>
      </w:r>
      <w:r w:rsidR="00224FED">
        <w:rPr>
          <w:rFonts w:ascii="Argeny" w:hAnsi="Argeny"/>
          <w:sz w:val="28"/>
          <w:szCs w:val="28"/>
        </w:rPr>
        <w:t xml:space="preserve">am 11.07.2018 </w:t>
      </w:r>
      <w:r w:rsidR="00E72CB9" w:rsidRPr="00E72CB9">
        <w:rPr>
          <w:rFonts w:ascii="Argeny" w:hAnsi="Argeny"/>
          <w:sz w:val="28"/>
          <w:szCs w:val="28"/>
        </w:rPr>
        <w:t xml:space="preserve">teilnehmen. </w:t>
      </w:r>
    </w:p>
    <w:p w:rsidR="00E72CB9" w:rsidRDefault="00E72CB9">
      <w:pPr>
        <w:rPr>
          <w:rFonts w:ascii="Argeny" w:hAnsi="Argeny"/>
          <w:sz w:val="28"/>
          <w:szCs w:val="28"/>
        </w:rPr>
      </w:pPr>
    </w:p>
    <w:p w:rsidR="005E5FBA" w:rsidRDefault="005E5FBA">
      <w:pPr>
        <w:rPr>
          <w:rFonts w:ascii="Argeny" w:hAnsi="Argeny"/>
          <w:sz w:val="28"/>
          <w:szCs w:val="28"/>
        </w:rPr>
      </w:pPr>
    </w:p>
    <w:p w:rsidR="00E72CB9" w:rsidRDefault="00E72CB9">
      <w:pPr>
        <w:rPr>
          <w:rFonts w:ascii="Argeny" w:hAnsi="Argeny"/>
          <w:sz w:val="28"/>
          <w:szCs w:val="28"/>
        </w:rPr>
      </w:pPr>
      <w:r>
        <w:rPr>
          <w:rFonts w:ascii="Argeny" w:hAnsi="Argeny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244475</wp:posOffset>
            </wp:positionV>
            <wp:extent cx="2941320" cy="1381760"/>
            <wp:effectExtent l="19050" t="0" r="0" b="0"/>
            <wp:wrapNone/>
            <wp:docPr id="4" name="Bild 4" descr="http://www.karls.de/assets/images/b/ponyreiten-elstal-55a16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rls.de/assets/images/b/ponyreiten-elstal-55a16a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CB9" w:rsidRPr="00E72CB9" w:rsidRDefault="005E5FBA">
      <w:pPr>
        <w:rPr>
          <w:rFonts w:ascii="Argeny" w:hAnsi="Argeny"/>
          <w:sz w:val="28"/>
          <w:szCs w:val="28"/>
        </w:rPr>
      </w:pPr>
      <w:r>
        <w:rPr>
          <w:rFonts w:ascii="Argeny" w:hAnsi="Argeny"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1.85pt;margin-top:3.1pt;width:116.35pt;height:97.1pt;z-index:-251653120" filled="f" stroked="f">
            <v:textbox>
              <w:txbxContent>
                <w:p w:rsidR="00E72CB9" w:rsidRDefault="00E72CB9" w:rsidP="00E72CB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geny" w:hAnsi="Argeny"/>
                      <w:sz w:val="28"/>
                      <w:szCs w:val="28"/>
                    </w:rPr>
                  </w:pPr>
                  <w:r w:rsidRPr="00E72CB9">
                    <w:rPr>
                      <w:rFonts w:ascii="Argeny" w:hAnsi="Argeny"/>
                      <w:sz w:val="28"/>
                      <w:szCs w:val="28"/>
                    </w:rPr>
                    <w:t xml:space="preserve">Ja </w:t>
                  </w:r>
                </w:p>
                <w:p w:rsidR="00E72CB9" w:rsidRPr="00E72CB9" w:rsidRDefault="00E72CB9" w:rsidP="00E72CB9">
                  <w:pPr>
                    <w:pStyle w:val="Listenabsatz"/>
                    <w:rPr>
                      <w:rFonts w:ascii="Argeny" w:hAnsi="Argeny"/>
                      <w:sz w:val="28"/>
                      <w:szCs w:val="28"/>
                    </w:rPr>
                  </w:pPr>
                </w:p>
                <w:p w:rsidR="00E72CB9" w:rsidRPr="00E72CB9" w:rsidRDefault="00E72CB9" w:rsidP="00E72CB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geny" w:hAnsi="Argeny"/>
                      <w:sz w:val="28"/>
                      <w:szCs w:val="28"/>
                    </w:rPr>
                  </w:pPr>
                  <w:r w:rsidRPr="00E72CB9">
                    <w:rPr>
                      <w:rFonts w:ascii="Argeny" w:hAnsi="Argeny"/>
                      <w:sz w:val="28"/>
                      <w:szCs w:val="28"/>
                    </w:rPr>
                    <w:t>Nein</w:t>
                  </w:r>
                </w:p>
              </w:txbxContent>
            </v:textbox>
          </v:shape>
        </w:pict>
      </w:r>
    </w:p>
    <w:p w:rsidR="00E72CB9" w:rsidRDefault="00E72CB9">
      <w:pPr>
        <w:rPr>
          <w:rFonts w:ascii="Argeny" w:hAnsi="Argeny"/>
          <w:sz w:val="28"/>
          <w:szCs w:val="28"/>
        </w:rPr>
      </w:pPr>
      <w:r w:rsidRPr="00E72CB9">
        <w:rPr>
          <w:rFonts w:ascii="Argeny" w:hAnsi="Argeny"/>
          <w:sz w:val="28"/>
          <w:szCs w:val="28"/>
        </w:rPr>
        <w:t xml:space="preserve">Ponyreiten </w:t>
      </w:r>
    </w:p>
    <w:p w:rsidR="00E72CB9" w:rsidRDefault="00E72CB9">
      <w:pPr>
        <w:rPr>
          <w:rFonts w:ascii="Argeny" w:hAnsi="Argeny"/>
          <w:sz w:val="28"/>
          <w:szCs w:val="28"/>
        </w:rPr>
      </w:pPr>
    </w:p>
    <w:p w:rsidR="00E72CB9" w:rsidRPr="00E72CB9" w:rsidRDefault="00E72CB9">
      <w:pPr>
        <w:rPr>
          <w:rFonts w:ascii="Argeny" w:hAnsi="Argeny"/>
          <w:sz w:val="28"/>
          <w:szCs w:val="28"/>
        </w:rPr>
      </w:pPr>
    </w:p>
    <w:p w:rsidR="00E72CB9" w:rsidRDefault="00E72CB9">
      <w:pPr>
        <w:rPr>
          <w:rFonts w:ascii="Argeny" w:hAnsi="Argeny"/>
          <w:sz w:val="28"/>
          <w:szCs w:val="28"/>
        </w:rPr>
      </w:pPr>
      <w:r>
        <w:rPr>
          <w:rFonts w:ascii="Argeny" w:hAnsi="Argeny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3467971</wp:posOffset>
            </wp:positionH>
            <wp:positionV relativeFrom="paragraph">
              <wp:posOffset>121610</wp:posOffset>
            </wp:positionV>
            <wp:extent cx="2963619" cy="1392865"/>
            <wp:effectExtent l="19050" t="0" r="8181" b="0"/>
            <wp:wrapNone/>
            <wp:docPr id="1" name="Bild 1" descr="http://www.karls.de/assets/images/7/kartoffelsackrutsche-5-f099e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ls.de/assets/images/7/kartoffelsackrutsche-5-f099eb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19" cy="1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CB9" w:rsidRPr="00E72CB9" w:rsidRDefault="005E5FBA">
      <w:pPr>
        <w:rPr>
          <w:rFonts w:ascii="Argeny" w:hAnsi="Argeny"/>
          <w:sz w:val="28"/>
          <w:szCs w:val="28"/>
        </w:rPr>
      </w:pPr>
      <w:r>
        <w:rPr>
          <w:rFonts w:ascii="Argeny" w:hAnsi="Argeny"/>
          <w:noProof/>
          <w:sz w:val="28"/>
          <w:szCs w:val="28"/>
          <w:lang w:eastAsia="de-DE"/>
        </w:rPr>
        <w:pict>
          <v:shape id="_x0000_s1028" type="#_x0000_t202" style="position:absolute;margin-left:157.7pt;margin-top:6.85pt;width:116.35pt;height:97.1pt;z-index:-251652096" filled="f" stroked="f">
            <v:textbox>
              <w:txbxContent>
                <w:p w:rsidR="005E5FBA" w:rsidRDefault="005E5FBA" w:rsidP="005E5FB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geny" w:hAnsi="Argeny"/>
                      <w:sz w:val="28"/>
                      <w:szCs w:val="28"/>
                    </w:rPr>
                  </w:pPr>
                  <w:r w:rsidRPr="00E72CB9">
                    <w:rPr>
                      <w:rFonts w:ascii="Argeny" w:hAnsi="Argeny"/>
                      <w:sz w:val="28"/>
                      <w:szCs w:val="28"/>
                    </w:rPr>
                    <w:t xml:space="preserve">Ja </w:t>
                  </w:r>
                </w:p>
                <w:p w:rsidR="005E5FBA" w:rsidRPr="00E72CB9" w:rsidRDefault="005E5FBA" w:rsidP="005E5FBA">
                  <w:pPr>
                    <w:pStyle w:val="Listenabsatz"/>
                    <w:rPr>
                      <w:rFonts w:ascii="Argeny" w:hAnsi="Argeny"/>
                      <w:sz w:val="28"/>
                      <w:szCs w:val="28"/>
                    </w:rPr>
                  </w:pPr>
                </w:p>
                <w:p w:rsidR="005E5FBA" w:rsidRPr="00E72CB9" w:rsidRDefault="005E5FBA" w:rsidP="005E5FB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geny" w:hAnsi="Argeny"/>
                      <w:sz w:val="28"/>
                      <w:szCs w:val="28"/>
                    </w:rPr>
                  </w:pPr>
                  <w:r w:rsidRPr="00E72CB9">
                    <w:rPr>
                      <w:rFonts w:ascii="Argeny" w:hAnsi="Argeny"/>
                      <w:sz w:val="28"/>
                      <w:szCs w:val="28"/>
                    </w:rPr>
                    <w:t>Nein</w:t>
                  </w:r>
                </w:p>
              </w:txbxContent>
            </v:textbox>
          </v:shape>
        </w:pict>
      </w:r>
    </w:p>
    <w:p w:rsidR="00E72CB9" w:rsidRPr="00E72CB9" w:rsidRDefault="00E72CB9">
      <w:pPr>
        <w:rPr>
          <w:rFonts w:ascii="Argeny" w:hAnsi="Argeny"/>
          <w:sz w:val="28"/>
          <w:szCs w:val="28"/>
        </w:rPr>
      </w:pPr>
      <w:r w:rsidRPr="00E72CB9">
        <w:rPr>
          <w:rFonts w:ascii="Argeny" w:hAnsi="Argeny"/>
          <w:sz w:val="28"/>
          <w:szCs w:val="28"/>
        </w:rPr>
        <w:t>Kartoffelsackrutschen</w:t>
      </w:r>
    </w:p>
    <w:p w:rsidR="00E72CB9" w:rsidRDefault="00E72CB9">
      <w:pPr>
        <w:rPr>
          <w:rFonts w:ascii="Argeny" w:hAnsi="Argeny"/>
          <w:sz w:val="28"/>
          <w:szCs w:val="28"/>
        </w:rPr>
      </w:pPr>
    </w:p>
    <w:p w:rsidR="00E72CB9" w:rsidRDefault="00E72CB9">
      <w:pPr>
        <w:rPr>
          <w:rFonts w:ascii="Argeny" w:hAnsi="Argeny"/>
          <w:sz w:val="28"/>
          <w:szCs w:val="28"/>
        </w:rPr>
      </w:pPr>
    </w:p>
    <w:p w:rsidR="00E72CB9" w:rsidRDefault="00E72CB9">
      <w:pPr>
        <w:rPr>
          <w:rFonts w:ascii="Argeny" w:hAnsi="Argeny"/>
          <w:sz w:val="28"/>
          <w:szCs w:val="28"/>
        </w:rPr>
      </w:pPr>
      <w:r>
        <w:rPr>
          <w:rFonts w:ascii="Argeny" w:hAnsi="Argeny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80645</wp:posOffset>
            </wp:positionV>
            <wp:extent cx="2966085" cy="1381760"/>
            <wp:effectExtent l="19050" t="0" r="5715" b="0"/>
            <wp:wrapNone/>
            <wp:docPr id="7" name="Bild 7" descr="http://www.karls.de/assets/images/e/huepfkissen6-423904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rls.de/assets/images/e/huepfkissen6-4239044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CB9" w:rsidRPr="00E72CB9" w:rsidRDefault="005E5FBA">
      <w:pPr>
        <w:rPr>
          <w:rFonts w:ascii="Argeny" w:hAnsi="Argeny"/>
          <w:sz w:val="28"/>
          <w:szCs w:val="28"/>
        </w:rPr>
      </w:pPr>
      <w:r>
        <w:rPr>
          <w:rFonts w:ascii="Argeny" w:hAnsi="Argeny"/>
          <w:noProof/>
          <w:sz w:val="28"/>
          <w:szCs w:val="28"/>
          <w:lang w:eastAsia="de-DE"/>
        </w:rPr>
        <w:pict>
          <v:shape id="_x0000_s1029" type="#_x0000_t202" style="position:absolute;margin-left:151.85pt;margin-top:3.05pt;width:116.35pt;height:97.1pt;z-index:-251651072" filled="f" stroked="f">
            <v:textbox>
              <w:txbxContent>
                <w:p w:rsidR="005E5FBA" w:rsidRDefault="005E5FBA" w:rsidP="005E5FB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geny" w:hAnsi="Argeny"/>
                      <w:sz w:val="28"/>
                      <w:szCs w:val="28"/>
                    </w:rPr>
                  </w:pPr>
                  <w:r w:rsidRPr="00E72CB9">
                    <w:rPr>
                      <w:rFonts w:ascii="Argeny" w:hAnsi="Argeny"/>
                      <w:sz w:val="28"/>
                      <w:szCs w:val="28"/>
                    </w:rPr>
                    <w:t xml:space="preserve">Ja </w:t>
                  </w:r>
                </w:p>
                <w:p w:rsidR="005E5FBA" w:rsidRPr="00E72CB9" w:rsidRDefault="005E5FBA" w:rsidP="005E5FBA">
                  <w:pPr>
                    <w:pStyle w:val="Listenabsatz"/>
                    <w:rPr>
                      <w:rFonts w:ascii="Argeny" w:hAnsi="Argeny"/>
                      <w:sz w:val="28"/>
                      <w:szCs w:val="28"/>
                    </w:rPr>
                  </w:pPr>
                </w:p>
                <w:p w:rsidR="005E5FBA" w:rsidRPr="00E72CB9" w:rsidRDefault="005E5FBA" w:rsidP="005E5FB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geny" w:hAnsi="Argeny"/>
                      <w:sz w:val="28"/>
                      <w:szCs w:val="28"/>
                    </w:rPr>
                  </w:pPr>
                  <w:r w:rsidRPr="00E72CB9">
                    <w:rPr>
                      <w:rFonts w:ascii="Argeny" w:hAnsi="Argeny"/>
                      <w:sz w:val="28"/>
                      <w:szCs w:val="28"/>
                    </w:rPr>
                    <w:t>Nein</w:t>
                  </w:r>
                </w:p>
              </w:txbxContent>
            </v:textbox>
          </v:shape>
        </w:pict>
      </w:r>
    </w:p>
    <w:p w:rsidR="00E72CB9" w:rsidRDefault="00E72CB9">
      <w:pPr>
        <w:rPr>
          <w:rFonts w:ascii="Argeny" w:hAnsi="Argeny"/>
          <w:sz w:val="28"/>
          <w:szCs w:val="28"/>
        </w:rPr>
      </w:pPr>
      <w:r w:rsidRPr="00E72CB9">
        <w:rPr>
          <w:rFonts w:ascii="Argeny" w:hAnsi="Argeny"/>
          <w:sz w:val="28"/>
          <w:szCs w:val="28"/>
        </w:rPr>
        <w:t>Riesenhüpfkissen</w:t>
      </w:r>
    </w:p>
    <w:p w:rsidR="00E72CB9" w:rsidRDefault="00E72CB9">
      <w:pPr>
        <w:rPr>
          <w:rFonts w:ascii="Argeny" w:hAnsi="Argeny"/>
          <w:sz w:val="28"/>
          <w:szCs w:val="28"/>
        </w:rPr>
      </w:pPr>
    </w:p>
    <w:p w:rsidR="00E72CB9" w:rsidRDefault="00E72CB9">
      <w:pPr>
        <w:rPr>
          <w:rFonts w:ascii="Argeny" w:hAnsi="Argeny"/>
          <w:sz w:val="28"/>
          <w:szCs w:val="28"/>
        </w:rPr>
      </w:pPr>
    </w:p>
    <w:p w:rsidR="00E72CB9" w:rsidRDefault="00E72CB9">
      <w:pPr>
        <w:rPr>
          <w:rFonts w:ascii="Argeny" w:hAnsi="Argeny"/>
          <w:sz w:val="28"/>
          <w:szCs w:val="28"/>
        </w:rPr>
      </w:pPr>
      <w:r>
        <w:rPr>
          <w:rFonts w:ascii="Argeny" w:hAnsi="Argeny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173990</wp:posOffset>
            </wp:positionV>
            <wp:extent cx="2957830" cy="1392555"/>
            <wp:effectExtent l="19050" t="0" r="0" b="0"/>
            <wp:wrapNone/>
            <wp:docPr id="10" name="Bild 10" descr="http://www.karls.de/assets/images/0/hafenkranschaukel-elstal-2d5ec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arls.de/assets/images/0/hafenkranschaukel-elstal-2d5ec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CB9" w:rsidRDefault="005E5FBA">
      <w:pPr>
        <w:rPr>
          <w:rFonts w:ascii="Argeny" w:hAnsi="Argeny"/>
          <w:sz w:val="28"/>
          <w:szCs w:val="28"/>
        </w:rPr>
      </w:pPr>
      <w:r>
        <w:rPr>
          <w:rFonts w:ascii="Argeny" w:hAnsi="Argeny"/>
          <w:noProof/>
          <w:sz w:val="28"/>
          <w:szCs w:val="28"/>
          <w:lang w:eastAsia="de-DE"/>
        </w:rPr>
        <w:pict>
          <v:shape id="_x0000_s1030" type="#_x0000_t202" style="position:absolute;margin-left:157.7pt;margin-top:5.9pt;width:116.35pt;height:97.1pt;z-index:-251650048" filled="f" stroked="f">
            <v:textbox>
              <w:txbxContent>
                <w:p w:rsidR="005E5FBA" w:rsidRDefault="005E5FBA" w:rsidP="005E5FB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geny" w:hAnsi="Argeny"/>
                      <w:sz w:val="28"/>
                      <w:szCs w:val="28"/>
                    </w:rPr>
                  </w:pPr>
                  <w:r w:rsidRPr="00E72CB9">
                    <w:rPr>
                      <w:rFonts w:ascii="Argeny" w:hAnsi="Argeny"/>
                      <w:sz w:val="28"/>
                      <w:szCs w:val="28"/>
                    </w:rPr>
                    <w:t xml:space="preserve">Ja </w:t>
                  </w:r>
                </w:p>
                <w:p w:rsidR="005E5FBA" w:rsidRPr="00E72CB9" w:rsidRDefault="005E5FBA" w:rsidP="005E5FBA">
                  <w:pPr>
                    <w:pStyle w:val="Listenabsatz"/>
                    <w:rPr>
                      <w:rFonts w:ascii="Argeny" w:hAnsi="Argeny"/>
                      <w:sz w:val="28"/>
                      <w:szCs w:val="28"/>
                    </w:rPr>
                  </w:pPr>
                </w:p>
                <w:p w:rsidR="005E5FBA" w:rsidRPr="00E72CB9" w:rsidRDefault="005E5FBA" w:rsidP="005E5FB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geny" w:hAnsi="Argeny"/>
                      <w:sz w:val="28"/>
                      <w:szCs w:val="28"/>
                    </w:rPr>
                  </w:pPr>
                  <w:r w:rsidRPr="00E72CB9">
                    <w:rPr>
                      <w:rFonts w:ascii="Argeny" w:hAnsi="Argeny"/>
                      <w:sz w:val="28"/>
                      <w:szCs w:val="28"/>
                    </w:rPr>
                    <w:t>Nein</w:t>
                  </w:r>
                </w:p>
              </w:txbxContent>
            </v:textbox>
          </v:shape>
        </w:pict>
      </w:r>
    </w:p>
    <w:p w:rsidR="00E72CB9" w:rsidRPr="00E72CB9" w:rsidRDefault="00E72CB9">
      <w:pPr>
        <w:rPr>
          <w:rFonts w:ascii="Argeny" w:hAnsi="Argeny"/>
          <w:sz w:val="28"/>
          <w:szCs w:val="28"/>
        </w:rPr>
      </w:pPr>
      <w:r>
        <w:rPr>
          <w:rFonts w:ascii="Argeny" w:hAnsi="Argeny"/>
          <w:sz w:val="28"/>
          <w:szCs w:val="28"/>
        </w:rPr>
        <w:t>Riesen - Schaukel</w:t>
      </w:r>
    </w:p>
    <w:sectPr w:rsidR="00E72CB9" w:rsidRPr="00E72CB9" w:rsidSect="00161E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gen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26D6"/>
    <w:multiLevelType w:val="hybridMultilevel"/>
    <w:tmpl w:val="5ED236F8"/>
    <w:lvl w:ilvl="0" w:tplc="CA14207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2CB9"/>
    <w:rsid w:val="00161E81"/>
    <w:rsid w:val="00224FED"/>
    <w:rsid w:val="005E5FBA"/>
    <w:rsid w:val="00E7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E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C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2CB9"/>
    <w:pPr>
      <w:ind w:left="720"/>
      <w:contextualSpacing/>
    </w:pPr>
  </w:style>
  <w:style w:type="paragraph" w:styleId="KeinLeerraum">
    <w:name w:val="No Spacing"/>
    <w:uiPriority w:val="1"/>
    <w:qFormat/>
    <w:rsid w:val="005E5F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republica.de/wp-content/uploads/2017/03/Logo-Karls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</dc:creator>
  <cp:lastModifiedBy>OGB</cp:lastModifiedBy>
  <cp:revision>1</cp:revision>
  <dcterms:created xsi:type="dcterms:W3CDTF">2018-06-06T06:14:00Z</dcterms:created>
  <dcterms:modified xsi:type="dcterms:W3CDTF">2018-06-06T06:41:00Z</dcterms:modified>
</cp:coreProperties>
</file>