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8C" w:rsidRPr="000B536C" w:rsidRDefault="000E4812" w:rsidP="00EB2528">
      <w:pPr>
        <w:tabs>
          <w:tab w:val="right" w:pos="15229"/>
        </w:tabs>
        <w:ind w:left="567" w:right="-1"/>
        <w:rPr>
          <w:rFonts w:ascii="Agency FB" w:hAnsi="Agency FB"/>
          <w:color w:val="808080" w:themeColor="background1" w:themeShade="80"/>
          <w:sz w:val="20"/>
          <w:szCs w:val="20"/>
        </w:rPr>
      </w:pP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Schulleiter  </w:t>
      </w:r>
      <w:r w:rsidR="00440DB8"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   </w:t>
      </w: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 </w:t>
      </w:r>
      <w:r w:rsidR="00D63FE4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</w:t>
      </w:r>
      <w:r w:rsidR="00D86AD5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</w:t>
      </w:r>
      <w:r w:rsidR="00932778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</w:t>
      </w:r>
      <w:r w:rsidR="00EE48EA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</w:t>
      </w:r>
      <w:r w:rsidR="00943FB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</w:t>
      </w:r>
      <w:r w:rsidR="001F7647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</w:t>
      </w:r>
      <w:r w:rsidR="00DD3C55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                </w:t>
      </w:r>
      <w:r w:rsid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</w:t>
      </w:r>
      <w:r w:rsid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</w:t>
      </w: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>Berlin,</w:t>
      </w:r>
      <w:r w:rsidR="006D7B2C">
        <w:rPr>
          <w:rFonts w:ascii="Agency FB" w:hAnsi="Agency FB"/>
          <w:color w:val="808080" w:themeColor="background1" w:themeShade="80"/>
          <w:sz w:val="20"/>
          <w:szCs w:val="20"/>
        </w:rPr>
        <w:t xml:space="preserve"> </w:t>
      </w:r>
      <w:r w:rsidR="00195026">
        <w:rPr>
          <w:rFonts w:ascii="Agency FB" w:hAnsi="Agency FB"/>
          <w:color w:val="808080" w:themeColor="background1" w:themeShade="80"/>
          <w:sz w:val="20"/>
          <w:szCs w:val="20"/>
        </w:rPr>
        <w:t>20.02.2020</w:t>
      </w:r>
    </w:p>
    <w:p w:rsidR="00E205AD" w:rsidRPr="000B536C" w:rsidRDefault="00E205AD" w:rsidP="00E205AD">
      <w:pPr>
        <w:ind w:left="567" w:right="-1"/>
        <w:jc w:val="center"/>
        <w:rPr>
          <w:rFonts w:ascii="Agency FB" w:hAnsi="Agency FB"/>
          <w:b/>
          <w:color w:val="17365D" w:themeColor="text2" w:themeShade="BF"/>
        </w:rPr>
      </w:pPr>
      <w:r w:rsidRPr="000B536C">
        <w:rPr>
          <w:rFonts w:ascii="Agency FB" w:hAnsi="Agency FB"/>
          <w:b/>
          <w:color w:val="17365D" w:themeColor="text2" w:themeShade="BF"/>
        </w:rPr>
        <w:t>Raumbelegung</w:t>
      </w:r>
      <w:r w:rsidR="00B14401">
        <w:rPr>
          <w:rFonts w:ascii="Agency FB" w:hAnsi="Agency FB"/>
          <w:b/>
          <w:color w:val="17365D" w:themeColor="text2" w:themeShade="BF"/>
        </w:rPr>
        <w:t xml:space="preserve"> / Schuljahr 2019/ 2020</w:t>
      </w:r>
    </w:p>
    <w:p w:rsidR="00FC2C8C" w:rsidRPr="000B536C" w:rsidRDefault="00753A3B" w:rsidP="00541156">
      <w:pPr>
        <w:ind w:left="567" w:right="-1"/>
        <w:jc w:val="center"/>
        <w:rPr>
          <w:rFonts w:ascii="Agency FB" w:hAnsi="Agency FB"/>
          <w:b/>
          <w:color w:val="17365D" w:themeColor="text2" w:themeShade="BF"/>
        </w:rPr>
      </w:pPr>
      <w:r w:rsidRPr="000B536C">
        <w:rPr>
          <w:rFonts w:ascii="Agency FB" w:hAnsi="Agency FB"/>
          <w:b/>
          <w:color w:val="17365D" w:themeColor="text2" w:themeShade="BF"/>
        </w:rPr>
        <w:t>____________________________________________________________________</w:t>
      </w:r>
    </w:p>
    <w:p w:rsidR="00FC2C8C" w:rsidRPr="000B536C" w:rsidRDefault="00FC2C8C" w:rsidP="00DD3C55">
      <w:pPr>
        <w:ind w:left="567" w:right="-1"/>
        <w:rPr>
          <w:rFonts w:ascii="Agency FB" w:hAnsi="Agency FB"/>
          <w:color w:val="808080" w:themeColor="background1" w:themeShade="80"/>
          <w:sz w:val="20"/>
          <w:szCs w:val="20"/>
        </w:rPr>
      </w:pPr>
    </w:p>
    <w:tbl>
      <w:tblPr>
        <w:tblStyle w:val="Tabellengitternetz"/>
        <w:tblW w:w="15134" w:type="dxa"/>
        <w:tblInd w:w="567" w:type="dxa"/>
        <w:tblLayout w:type="fixed"/>
        <w:tblLook w:val="04A0"/>
      </w:tblPr>
      <w:tblGrid>
        <w:gridCol w:w="959"/>
        <w:gridCol w:w="1559"/>
        <w:gridCol w:w="1559"/>
        <w:gridCol w:w="1701"/>
        <w:gridCol w:w="1418"/>
        <w:gridCol w:w="1276"/>
        <w:gridCol w:w="1417"/>
        <w:gridCol w:w="1276"/>
        <w:gridCol w:w="1134"/>
        <w:gridCol w:w="1276"/>
        <w:gridCol w:w="1257"/>
        <w:gridCol w:w="302"/>
      </w:tblGrid>
      <w:tr w:rsidR="00E205AD" w:rsidRPr="000B536C" w:rsidTr="00E33DB3">
        <w:tc>
          <w:tcPr>
            <w:tcW w:w="959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</w:p>
          <w:p w:rsidR="00716042" w:rsidRPr="000B536C" w:rsidRDefault="00716042" w:rsidP="00FC2C8C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0B1CC6" w:rsidRPr="000B536C" w:rsidRDefault="000B1CC6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</w:p>
          <w:p w:rsidR="00716042" w:rsidRPr="000B536C" w:rsidRDefault="000F5594" w:rsidP="00716042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SK</w:t>
            </w:r>
            <w:r w:rsidR="00F542FE"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 xml:space="preserve"> </w:t>
            </w:r>
            <w:r w:rsidR="000B1CC6"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/</w:t>
            </w: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 xml:space="preserve"> </w:t>
            </w:r>
            <w:r w:rsidR="000B1CC6"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Ma</w:t>
            </w:r>
          </w:p>
          <w:p w:rsidR="00716042" w:rsidRPr="000B536C" w:rsidRDefault="00716042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Sammlung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951D0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  <w:r w:rsidR="00E72B0F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16042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6F</w:t>
            </w:r>
          </w:p>
          <w:p w:rsidR="00D84BC8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Frau Kaufmann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F951D0" w:rsidRPr="000B536C" w:rsidRDefault="00EB6952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Schulstation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FA49DE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07</w:t>
            </w:r>
          </w:p>
          <w:p w:rsidR="000045B8" w:rsidRDefault="00331D49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4H</w:t>
            </w:r>
          </w:p>
          <w:p w:rsidR="00331D49" w:rsidRPr="000B536C" w:rsidRDefault="00331D49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Bueno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Guezala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Pr="00EB6952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4</w:t>
            </w:r>
            <w:r w:rsidR="001020C6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06 </w:t>
            </w:r>
            <w:r w:rsidR="00E72B0F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E72B0F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6G</w:t>
            </w:r>
          </w:p>
          <w:p w:rsidR="00331D49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Schebsdat</w:t>
            </w:r>
            <w:proofErr w:type="spellEnd"/>
          </w:p>
        </w:tc>
        <w:tc>
          <w:tcPr>
            <w:tcW w:w="1417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FA49DE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05</w:t>
            </w:r>
          </w:p>
          <w:p w:rsidR="001020C6" w:rsidRDefault="00331D49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4G</w:t>
            </w:r>
          </w:p>
          <w:p w:rsidR="00331D49" w:rsidRDefault="00331D49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Herr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Calcara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/</w:t>
            </w:r>
          </w:p>
          <w:p w:rsidR="00331D49" w:rsidRPr="00331D49" w:rsidRDefault="00331D49" w:rsidP="001020C6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331D49">
              <w:rPr>
                <w:rFonts w:ascii="Agency FB" w:hAnsi="Agency FB"/>
                <w:b/>
                <w:color w:val="006600"/>
                <w:sz w:val="20"/>
                <w:szCs w:val="20"/>
              </w:rPr>
              <w:t>Frau Thiele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F5594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  <w:r w:rsidRPr="000F5594">
              <w:rPr>
                <w:rFonts w:ascii="Agency FB" w:hAnsi="Agency FB"/>
                <w:b/>
                <w:color w:val="FFFF00"/>
                <w:sz w:val="20"/>
                <w:szCs w:val="20"/>
              </w:rPr>
              <w:t>404</w:t>
            </w:r>
          </w:p>
          <w:p w:rsidR="00FA49DE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FF00"/>
                <w:sz w:val="20"/>
                <w:szCs w:val="20"/>
              </w:rPr>
              <w:t>5H</w:t>
            </w:r>
          </w:p>
          <w:p w:rsidR="00331D49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FF00"/>
                <w:sz w:val="20"/>
                <w:szCs w:val="20"/>
              </w:rPr>
              <w:t>Herr Brachwitz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03</w:t>
            </w:r>
          </w:p>
          <w:p w:rsidR="002E46EA" w:rsidRDefault="00B95903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BK</w:t>
            </w:r>
          </w:p>
          <w:p w:rsidR="00331D49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Frau Bestmann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02</w:t>
            </w:r>
          </w:p>
          <w:p w:rsidR="002E46EA" w:rsidRPr="000B536C" w:rsidRDefault="002E46EA" w:rsidP="00331D49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proofErr w:type="spellStart"/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NaWi</w:t>
            </w:r>
            <w:proofErr w:type="spellEnd"/>
          </w:p>
        </w:tc>
        <w:tc>
          <w:tcPr>
            <w:tcW w:w="1257" w:type="dxa"/>
            <w:shd w:val="clear" w:color="auto" w:fill="FDE9D9" w:themeFill="accent6" w:themeFillTint="33"/>
          </w:tcPr>
          <w:p w:rsidR="00716042" w:rsidRPr="000B536C" w:rsidRDefault="00716042" w:rsidP="00EB695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EB695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</w:p>
          <w:p w:rsidR="002E46EA" w:rsidRPr="000B536C" w:rsidRDefault="002E46EA" w:rsidP="00EB6952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proofErr w:type="spellStart"/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NaWi</w:t>
            </w:r>
            <w:proofErr w:type="spellEnd"/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/V</w:t>
            </w:r>
          </w:p>
        </w:tc>
        <w:tc>
          <w:tcPr>
            <w:tcW w:w="302" w:type="dxa"/>
            <w:shd w:val="clear" w:color="auto" w:fill="FDE9D9" w:themeFill="accent6" w:themeFillTint="33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E205AD" w:rsidRPr="000B536C" w:rsidTr="00E33DB3">
        <w:tc>
          <w:tcPr>
            <w:tcW w:w="959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C5E08" w:rsidRDefault="00FC5E08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</w:t>
            </w:r>
          </w:p>
          <w:p w:rsidR="00716042" w:rsidRPr="000B536C" w:rsidRDefault="00E00162" w:rsidP="00E0016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T/</w:t>
            </w:r>
            <w:r w:rsidR="00F542F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0A1B77" w:rsidRPr="0056393C">
              <w:rPr>
                <w:rFonts w:ascii="Agency FB" w:hAnsi="Agency FB"/>
                <w:b/>
                <w:color w:val="FF0000"/>
                <w:sz w:val="20"/>
                <w:szCs w:val="20"/>
              </w:rPr>
              <w:t>DaZ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</w:tcPr>
          <w:p w:rsidR="00716042" w:rsidRPr="000B536C" w:rsidRDefault="00FA49DE" w:rsidP="001440A7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</w:p>
          <w:p w:rsidR="00716042" w:rsidRPr="000B536C" w:rsidRDefault="00E0016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D</w:t>
            </w:r>
          </w:p>
          <w:p w:rsidR="00DD480E" w:rsidRDefault="00DD480E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1440A7" w:rsidRPr="001440A7" w:rsidRDefault="001440A7" w:rsidP="001440A7">
            <w:pPr>
              <w:pStyle w:val="Untertitel"/>
              <w:rPr>
                <w:rFonts w:ascii="Agency FB" w:hAnsi="Agency FB"/>
                <w:b/>
                <w:i w:val="0"/>
                <w:color w:val="FF00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i w:val="0"/>
                <w:color w:val="FF0000"/>
                <w:sz w:val="20"/>
                <w:szCs w:val="20"/>
              </w:rPr>
              <w:t xml:space="preserve">Frau </w:t>
            </w:r>
            <w:proofErr w:type="spellStart"/>
            <w:r w:rsidRPr="001440A7">
              <w:rPr>
                <w:rFonts w:ascii="Agency FB" w:hAnsi="Agency FB"/>
                <w:b/>
                <w:i w:val="0"/>
                <w:color w:val="FF0000"/>
                <w:sz w:val="20"/>
                <w:szCs w:val="20"/>
              </w:rPr>
              <w:t>Elflein</w:t>
            </w:r>
            <w:proofErr w:type="spellEnd"/>
            <w:r>
              <w:rPr>
                <w:rFonts w:ascii="Agency FB" w:hAnsi="Agency FB"/>
                <w:b/>
                <w:i w:val="0"/>
                <w:color w:val="FF0000"/>
                <w:sz w:val="20"/>
                <w:szCs w:val="20"/>
              </w:rPr>
              <w:t xml:space="preserve"> / </w:t>
            </w:r>
            <w:r w:rsidRPr="001440A7">
              <w:rPr>
                <w:rFonts w:ascii="Agency FB" w:hAnsi="Agency FB"/>
                <w:b/>
                <w:i w:val="0"/>
                <w:color w:val="006600"/>
                <w:sz w:val="20"/>
                <w:szCs w:val="20"/>
              </w:rPr>
              <w:t xml:space="preserve">Frau </w:t>
            </w:r>
            <w:proofErr w:type="spellStart"/>
            <w:r w:rsidRPr="001440A7">
              <w:rPr>
                <w:rFonts w:ascii="Agency FB" w:hAnsi="Agency FB"/>
                <w:b/>
                <w:i w:val="0"/>
                <w:color w:val="006600"/>
                <w:sz w:val="20"/>
                <w:szCs w:val="20"/>
              </w:rPr>
              <w:t>Datzmann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716042" w:rsidRDefault="009A2B4D" w:rsidP="000A1B77">
            <w:pPr>
              <w:ind w:left="680" w:right="-1" w:hanging="680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Lebenskunde</w:t>
            </w:r>
            <w:r w:rsidR="00EB6952">
              <w:rPr>
                <w:rFonts w:ascii="Agency FB" w:hAnsi="Agency FB"/>
                <w:b/>
                <w:color w:val="FF0000"/>
                <w:sz w:val="20"/>
                <w:szCs w:val="20"/>
              </w:rPr>
              <w:t>/</w:t>
            </w:r>
            <w:proofErr w:type="spellStart"/>
            <w:r w:rsidR="00EB6952">
              <w:rPr>
                <w:rFonts w:ascii="Agency FB" w:hAnsi="Agency FB"/>
                <w:b/>
                <w:color w:val="FF0000"/>
                <w:sz w:val="20"/>
                <w:szCs w:val="20"/>
              </w:rPr>
              <w:t>SpFö</w:t>
            </w:r>
            <w:proofErr w:type="spellEnd"/>
            <w:r w:rsidR="00EB6952">
              <w:rPr>
                <w:rFonts w:ascii="Agency FB" w:hAnsi="Agency FB"/>
                <w:b/>
                <w:color w:val="FF0000"/>
                <w:sz w:val="20"/>
                <w:szCs w:val="20"/>
              </w:rPr>
              <w:t>-D</w:t>
            </w:r>
          </w:p>
          <w:p w:rsidR="001440A7" w:rsidRPr="000B536C" w:rsidRDefault="001440A7" w:rsidP="000A1B77">
            <w:pPr>
              <w:ind w:left="680" w:right="-1" w:hanging="680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Frau Dr. </w:t>
            </w:r>
            <w:proofErr w:type="spellStart"/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Gumm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8D2B53" w:rsidRPr="000B536C" w:rsidRDefault="008D2B53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07 </w:t>
            </w:r>
          </w:p>
          <w:p w:rsidR="00331D49" w:rsidRDefault="00331D49" w:rsidP="00331D49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</w:pPr>
            <w:r w:rsidRPr="00EB6952"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  <w:t>WK I</w:t>
            </w:r>
            <w:r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  <w:t>V</w:t>
            </w:r>
          </w:p>
          <w:p w:rsidR="001440A7" w:rsidRPr="001440A7" w:rsidRDefault="001440A7" w:rsidP="00331D49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FF0000"/>
                <w:sz w:val="18"/>
                <w:szCs w:val="18"/>
              </w:rPr>
              <w:t xml:space="preserve">Frau </w:t>
            </w:r>
            <w:proofErr w:type="spellStart"/>
            <w:r w:rsidRPr="001440A7">
              <w:rPr>
                <w:rFonts w:ascii="Agency FB" w:hAnsi="Agency FB"/>
                <w:b/>
                <w:color w:val="FF0000"/>
                <w:sz w:val="18"/>
                <w:szCs w:val="18"/>
              </w:rPr>
              <w:t>Costanzelli</w:t>
            </w:r>
            <w:proofErr w:type="spellEnd"/>
          </w:p>
          <w:p w:rsidR="00716042" w:rsidRPr="000B536C" w:rsidRDefault="00716042" w:rsidP="00E72B0F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06</w:t>
            </w:r>
          </w:p>
          <w:p w:rsidR="001020C6" w:rsidRPr="000B536C" w:rsidRDefault="001020C6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E</w:t>
            </w:r>
            <w:r w:rsidR="00164BC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164BC7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/ </w:t>
            </w:r>
            <w:r w:rsidR="00164BC7"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1020C6" w:rsidRPr="001440A7" w:rsidRDefault="001440A7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Frau </w:t>
            </w:r>
            <w:proofErr w:type="spellStart"/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>Kopek</w:t>
            </w:r>
            <w:proofErr w:type="spellEnd"/>
          </w:p>
          <w:p w:rsidR="001440A7" w:rsidRPr="001440A7" w:rsidRDefault="001440A7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006600"/>
                <w:sz w:val="20"/>
                <w:szCs w:val="20"/>
              </w:rPr>
              <w:t>Frau Küster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05</w:t>
            </w:r>
          </w:p>
          <w:p w:rsidR="00164BC7" w:rsidRDefault="00331D49" w:rsidP="000A1B77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2G</w:t>
            </w:r>
            <w:r w:rsidR="001440A7"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</w:t>
            </w:r>
            <w:r w:rsidR="001440A7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/ </w:t>
            </w:r>
            <w:r w:rsidR="001440A7"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DD480E" w:rsidRDefault="001440A7" w:rsidP="000A1B77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Fr. </w:t>
            </w:r>
            <w:proofErr w:type="spellStart"/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>Sokolowski</w:t>
            </w:r>
            <w:proofErr w:type="spellEnd"/>
          </w:p>
          <w:p w:rsidR="001440A7" w:rsidRPr="001440A7" w:rsidRDefault="00195026" w:rsidP="000A1B77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 xml:space="preserve">Herr </w:t>
            </w:r>
            <w:proofErr w:type="spellStart"/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jaeschke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304</w:t>
            </w:r>
          </w:p>
          <w:p w:rsidR="009777A1" w:rsidRPr="001440A7" w:rsidRDefault="001440A7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WK III / 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303</w:t>
            </w:r>
          </w:p>
          <w:p w:rsidR="009777A1" w:rsidRDefault="00331D49" w:rsidP="001440A7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0A1B77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  <w:r w:rsidR="001440A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/ </w:t>
            </w:r>
            <w:r w:rsidR="0056393C"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1440A7" w:rsidRPr="001440A7" w:rsidRDefault="001440A7" w:rsidP="001440A7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Frau Förster </w:t>
            </w:r>
          </w:p>
          <w:p w:rsidR="001440A7" w:rsidRPr="001440A7" w:rsidRDefault="001440A7" w:rsidP="001440A7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006600"/>
                <w:sz w:val="20"/>
                <w:szCs w:val="20"/>
              </w:rPr>
              <w:t>Frau Gericke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02</w:t>
            </w:r>
          </w:p>
          <w:p w:rsidR="002E46EA" w:rsidRDefault="002E46EA" w:rsidP="001440A7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C</w:t>
            </w:r>
            <w:r w:rsidR="001440A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/ </w:t>
            </w:r>
            <w:r w:rsidR="00D84BC8"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1440A7" w:rsidRDefault="001440A7" w:rsidP="001440A7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Frau </w:t>
            </w:r>
            <w:proofErr w:type="spellStart"/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>Obenaus</w:t>
            </w:r>
            <w:proofErr w:type="spellEnd"/>
          </w:p>
          <w:p w:rsidR="001440A7" w:rsidRPr="001440A7" w:rsidRDefault="001440A7" w:rsidP="001440A7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006600"/>
                <w:sz w:val="20"/>
                <w:szCs w:val="20"/>
              </w:rPr>
              <w:t>Frau Herrmann</w:t>
            </w:r>
          </w:p>
        </w:tc>
        <w:tc>
          <w:tcPr>
            <w:tcW w:w="1257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</w:p>
          <w:p w:rsidR="002E46EA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</w:t>
            </w:r>
          </w:p>
          <w:p w:rsidR="00331D49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Sopäd</w:t>
            </w:r>
            <w:proofErr w:type="spellEnd"/>
          </w:p>
        </w:tc>
        <w:tc>
          <w:tcPr>
            <w:tcW w:w="302" w:type="dxa"/>
            <w:shd w:val="clear" w:color="auto" w:fill="FBD4B4" w:themeFill="accent6" w:themeFillTint="66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E205AD" w:rsidRPr="000B536C" w:rsidTr="00E33DB3">
        <w:trPr>
          <w:trHeight w:val="990"/>
        </w:trPr>
        <w:tc>
          <w:tcPr>
            <w:tcW w:w="959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0B1CC6" w:rsidRPr="000B536C" w:rsidRDefault="00FA49DE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</w:p>
          <w:p w:rsidR="00716042" w:rsidRPr="000B536C" w:rsidRDefault="00331D49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Com</w:t>
            </w:r>
            <w:proofErr w:type="spellEnd"/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0B1C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</w:p>
          <w:p w:rsidR="00716042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Com</w:t>
            </w:r>
            <w:proofErr w:type="spellEnd"/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0B536C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Konferenzraum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16042" w:rsidRPr="00EB6952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</w:p>
          <w:p w:rsidR="00716042" w:rsidRPr="00EB6952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2</w:t>
            </w:r>
            <w:r w:rsidR="00716042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07</w:t>
            </w:r>
          </w:p>
          <w:p w:rsidR="001020C6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  <w:t>3G</w:t>
            </w:r>
          </w:p>
          <w:p w:rsidR="00E33DB3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  <w:t>Frau Moll</w:t>
            </w:r>
          </w:p>
          <w:p w:rsidR="00E33DB3" w:rsidRPr="00EB6952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  <w:t>[OGB aufgeteilt]</w:t>
            </w:r>
          </w:p>
          <w:p w:rsidR="001020C6" w:rsidRPr="000B536C" w:rsidRDefault="001020C6" w:rsidP="00E33DB3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06</w:t>
            </w:r>
          </w:p>
          <w:p w:rsidR="001020C6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572B81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</w:p>
          <w:p w:rsidR="00E33DB3" w:rsidRPr="00E33DB3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E33DB3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Herr </w:t>
            </w:r>
            <w:proofErr w:type="spellStart"/>
            <w:r w:rsidRPr="00E33DB3">
              <w:rPr>
                <w:rFonts w:ascii="Agency FB" w:hAnsi="Agency FB"/>
                <w:b/>
                <w:color w:val="FF0000"/>
                <w:sz w:val="20"/>
                <w:szCs w:val="20"/>
              </w:rPr>
              <w:t>Thommes</w:t>
            </w:r>
            <w:proofErr w:type="spellEnd"/>
          </w:p>
          <w:p w:rsidR="00E33DB3" w:rsidRPr="000B536C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Retke</w:t>
            </w:r>
            <w:proofErr w:type="spellEnd"/>
          </w:p>
        </w:tc>
        <w:tc>
          <w:tcPr>
            <w:tcW w:w="1417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205</w:t>
            </w:r>
          </w:p>
          <w:p w:rsidR="00FA49DE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5G</w:t>
            </w:r>
          </w:p>
          <w:p w:rsidR="00E33DB3" w:rsidRPr="000B536C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Herr Siebert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04</w:t>
            </w:r>
          </w:p>
          <w:p w:rsidR="00DD480E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5F</w:t>
            </w:r>
          </w:p>
          <w:p w:rsidR="00E33DB3" w:rsidRPr="000B536C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Herr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Glüsing</w:t>
            </w:r>
            <w:proofErr w:type="spellEnd"/>
          </w:p>
        </w:tc>
        <w:tc>
          <w:tcPr>
            <w:tcW w:w="1134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DD480E" w:rsidRPr="00331D49" w:rsidRDefault="002E46EA" w:rsidP="00331D49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203</w:t>
            </w:r>
          </w:p>
          <w:p w:rsidR="002E46EA" w:rsidRPr="000B536C" w:rsidRDefault="00DD480E" w:rsidP="00DD480E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18"/>
                <w:szCs w:val="18"/>
              </w:rPr>
              <w:t>OGB</w:t>
            </w:r>
            <w:r w:rsidR="000576A2" w:rsidRPr="000B536C">
              <w:rPr>
                <w:rFonts w:ascii="Agency FB" w:hAnsi="Agency FB"/>
                <w:b/>
                <w:color w:val="00B05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2E46EA" w:rsidP="000576A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202</w:t>
            </w:r>
          </w:p>
          <w:p w:rsidR="00E00162" w:rsidRDefault="00DD480E" w:rsidP="00DD480E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18"/>
                <w:szCs w:val="18"/>
              </w:rPr>
            </w:pPr>
            <w:r w:rsidRPr="000B536C">
              <w:rPr>
                <w:rFonts w:ascii="Agency FB" w:hAnsi="Agency FB"/>
                <w:b/>
                <w:color w:val="00B050"/>
                <w:sz w:val="18"/>
                <w:szCs w:val="18"/>
              </w:rPr>
              <w:t>OGB</w:t>
            </w:r>
            <w:r w:rsidR="00E00162" w:rsidRPr="000B536C">
              <w:rPr>
                <w:rFonts w:ascii="Agency FB" w:hAnsi="Agency FB"/>
                <w:b/>
                <w:color w:val="00B050"/>
                <w:sz w:val="18"/>
                <w:szCs w:val="18"/>
              </w:rPr>
              <w:t xml:space="preserve">  </w:t>
            </w:r>
          </w:p>
          <w:p w:rsidR="000045B8" w:rsidRPr="000045B8" w:rsidRDefault="000045B8" w:rsidP="00DD480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8"/>
                <w:szCs w:val="18"/>
              </w:rPr>
            </w:pPr>
            <w:r w:rsidRPr="000045B8">
              <w:rPr>
                <w:rFonts w:ascii="Agency FB" w:hAnsi="Agency FB"/>
                <w:b/>
                <w:color w:val="17365D" w:themeColor="text2" w:themeShade="BF"/>
                <w:sz w:val="18"/>
                <w:szCs w:val="18"/>
              </w:rPr>
              <w:t>VHG</w:t>
            </w:r>
          </w:p>
        </w:tc>
        <w:tc>
          <w:tcPr>
            <w:tcW w:w="1257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9777A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</w:p>
          <w:p w:rsidR="002E46EA" w:rsidRPr="0056393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  <w:r w:rsidR="00753A3B"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/</w:t>
            </w:r>
          </w:p>
          <w:p w:rsidR="002E46EA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Leiter</w:t>
            </w:r>
            <w:r w:rsidR="009A2B4D"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in</w:t>
            </w:r>
          </w:p>
        </w:tc>
        <w:tc>
          <w:tcPr>
            <w:tcW w:w="302" w:type="dxa"/>
            <w:shd w:val="clear" w:color="auto" w:fill="FABF8F" w:themeFill="accent6" w:themeFillTint="99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2E46EA" w:rsidRPr="000B536C" w:rsidTr="00B14401">
        <w:trPr>
          <w:trHeight w:val="1197"/>
        </w:trPr>
        <w:tc>
          <w:tcPr>
            <w:tcW w:w="959" w:type="dxa"/>
            <w:shd w:val="clear" w:color="auto" w:fill="E36C0A" w:themeFill="accent6" w:themeFillShade="BF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  <w:p w:rsidR="00716042" w:rsidRPr="000B536C" w:rsidRDefault="00716042" w:rsidP="00E205AD">
            <w:pPr>
              <w:shd w:val="clear" w:color="auto" w:fill="E36C0A" w:themeFill="accent6" w:themeFillShade="BF"/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shd w:val="clear" w:color="auto" w:fill="FF0000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  <w:p w:rsidR="00716042" w:rsidRPr="000F5594" w:rsidRDefault="00716042" w:rsidP="00FC2C8C">
            <w:pPr>
              <w:ind w:right="-1"/>
              <w:jc w:val="center"/>
              <w:rPr>
                <w:rFonts w:ascii="Agency FB" w:hAnsi="Agency FB"/>
                <w:color w:val="17365D" w:themeColor="text2" w:themeShade="BF"/>
                <w:sz w:val="32"/>
                <w:szCs w:val="32"/>
              </w:rPr>
            </w:pPr>
            <w:r w:rsidRPr="000F5594">
              <w:rPr>
                <w:rFonts w:ascii="Agency FB" w:hAnsi="Agency FB"/>
                <w:color w:val="17365D" w:themeColor="text2" w:themeShade="BF"/>
                <w:sz w:val="32"/>
                <w:szCs w:val="32"/>
              </w:rPr>
              <w:t>Verwaltung</w:t>
            </w:r>
            <w:r w:rsidR="00FA49DE" w:rsidRPr="000F5594">
              <w:rPr>
                <w:rFonts w:ascii="Agency FB" w:hAnsi="Agency FB"/>
                <w:color w:val="17365D" w:themeColor="text2" w:themeShade="BF"/>
                <w:sz w:val="32"/>
                <w:szCs w:val="32"/>
              </w:rPr>
              <w:t>/ Lehrerzimmer/ Sekretariat 106</w:t>
            </w:r>
            <w:r w:rsidR="00EB6952" w:rsidRPr="000F5594">
              <w:rPr>
                <w:rFonts w:ascii="Agency FB" w:hAnsi="Agency FB"/>
                <w:color w:val="17365D" w:themeColor="text2" w:themeShade="BF"/>
                <w:sz w:val="32"/>
                <w:szCs w:val="32"/>
              </w:rPr>
              <w:t xml:space="preserve">/ </w:t>
            </w:r>
            <w:proofErr w:type="spellStart"/>
            <w:r w:rsidR="00EB6952" w:rsidRPr="000F5594">
              <w:rPr>
                <w:rFonts w:ascii="Agency FB" w:hAnsi="Agency FB"/>
                <w:color w:val="17365D" w:themeColor="text2" w:themeShade="BF"/>
                <w:sz w:val="32"/>
                <w:szCs w:val="32"/>
              </w:rPr>
              <w:t>Amtszimmer</w:t>
            </w:r>
            <w:r w:rsidR="00EB6952" w:rsidRPr="000F5594">
              <w:rPr>
                <w:rFonts w:ascii="Tahoma" w:hAnsi="Tahoma" w:cs="Tahoma"/>
                <w:color w:val="17365D" w:themeColor="text2" w:themeShade="BF"/>
                <w:sz w:val="32"/>
                <w:szCs w:val="32"/>
              </w:rPr>
              <w:t>ǀ</w:t>
            </w:r>
            <w:r w:rsidR="00EB6952" w:rsidRPr="000F5594">
              <w:rPr>
                <w:rFonts w:ascii="Agency FB" w:hAnsi="Agency FB"/>
                <w:color w:val="17365D" w:themeColor="text2" w:themeShade="BF"/>
                <w:sz w:val="32"/>
                <w:szCs w:val="32"/>
              </w:rPr>
              <w:t>Rektor</w:t>
            </w:r>
            <w:proofErr w:type="spellEnd"/>
          </w:p>
        </w:tc>
        <w:tc>
          <w:tcPr>
            <w:tcW w:w="1417" w:type="dxa"/>
            <w:shd w:val="clear" w:color="auto" w:fill="FABF8F" w:themeFill="accent6" w:themeFillTint="99"/>
          </w:tcPr>
          <w:p w:rsidR="00E33DB3" w:rsidRDefault="00E33DB3" w:rsidP="00E33DB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Default="002E46EA" w:rsidP="00E33DB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5</w:t>
            </w:r>
          </w:p>
          <w:p w:rsidR="00572B81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3F</w:t>
            </w:r>
          </w:p>
          <w:p w:rsidR="00DD2143" w:rsidRPr="00E33DB3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E33DB3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Fr. </w:t>
            </w:r>
            <w:proofErr w:type="spellStart"/>
            <w:r w:rsidRPr="00E33DB3">
              <w:rPr>
                <w:rFonts w:ascii="Agency FB" w:hAnsi="Agency FB"/>
                <w:b/>
                <w:color w:val="FF0000"/>
                <w:sz w:val="20"/>
                <w:szCs w:val="20"/>
              </w:rPr>
              <w:t>Mangraviti</w:t>
            </w:r>
            <w:proofErr w:type="spellEnd"/>
          </w:p>
          <w:p w:rsidR="00FA49DE" w:rsidRPr="000B536C" w:rsidRDefault="00E33DB3" w:rsidP="00E33DB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Strempel</w:t>
            </w:r>
            <w:proofErr w:type="spellEnd"/>
          </w:p>
        </w:tc>
        <w:tc>
          <w:tcPr>
            <w:tcW w:w="1276" w:type="dxa"/>
            <w:shd w:val="clear" w:color="auto" w:fill="FABF8F" w:themeFill="accent6" w:themeFillTint="99"/>
          </w:tcPr>
          <w:p w:rsidR="000045B8" w:rsidRDefault="000045B8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B14401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14401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104</w:t>
            </w:r>
          </w:p>
          <w:p w:rsidR="002E46EA" w:rsidRPr="000F5594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  <w:r w:rsidRPr="00B14401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1H</w:t>
            </w:r>
          </w:p>
          <w:p w:rsidR="002E46EA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Fr.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Tyukhlaeva</w:t>
            </w:r>
            <w:proofErr w:type="spellEnd"/>
          </w:p>
          <w:p w:rsidR="00E33DB3" w:rsidRPr="00B14401" w:rsidRDefault="00195026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aufgeteilt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F5594" w:rsidRDefault="000F5594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103</w:t>
            </w:r>
          </w:p>
          <w:p w:rsidR="002E46EA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1G</w:t>
            </w:r>
          </w:p>
          <w:p w:rsidR="002E46EA" w:rsidRPr="00E33DB3" w:rsidRDefault="00E33DB3" w:rsidP="00331D49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E33DB3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proofErr w:type="spellStart"/>
            <w:r w:rsidRPr="00E33DB3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Budai</w:t>
            </w:r>
            <w:proofErr w:type="spellEnd"/>
          </w:p>
          <w:p w:rsidR="00E33DB3" w:rsidRPr="00E33DB3" w:rsidRDefault="00E33DB3" w:rsidP="00331D49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E33DB3">
              <w:rPr>
                <w:rFonts w:ascii="Agency FB" w:hAnsi="Agency FB"/>
                <w:b/>
                <w:color w:val="006600"/>
                <w:sz w:val="20"/>
                <w:szCs w:val="20"/>
              </w:rPr>
              <w:t>Herr Luft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0F5594" w:rsidRDefault="000F5594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102</w:t>
            </w:r>
          </w:p>
          <w:p w:rsidR="002E46EA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1F</w:t>
            </w:r>
          </w:p>
          <w:p w:rsidR="002E46EA" w:rsidRPr="00E33DB3" w:rsidRDefault="00E33DB3" w:rsidP="00331D49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E33DB3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Frau Bull</w:t>
            </w:r>
          </w:p>
          <w:p w:rsidR="00E33DB3" w:rsidRPr="00E33DB3" w:rsidRDefault="00E33DB3" w:rsidP="00331D49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16"/>
                <w:szCs w:val="16"/>
              </w:rPr>
            </w:pPr>
            <w:r w:rsidRPr="00E33DB3">
              <w:rPr>
                <w:rFonts w:ascii="Agency FB" w:hAnsi="Agency FB"/>
                <w:b/>
                <w:color w:val="006600"/>
                <w:sz w:val="20"/>
                <w:szCs w:val="20"/>
              </w:rPr>
              <w:t>Frau Arendt</w:t>
            </w:r>
          </w:p>
        </w:tc>
        <w:tc>
          <w:tcPr>
            <w:tcW w:w="1257" w:type="dxa"/>
            <w:shd w:val="clear" w:color="auto" w:fill="E36C0A" w:themeFill="accent6" w:themeFillShade="BF"/>
          </w:tcPr>
          <w:p w:rsidR="000F5594" w:rsidRDefault="000F5594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</w:p>
          <w:p w:rsidR="00716042" w:rsidRPr="000F5594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  <w:r w:rsidRPr="000F5594">
              <w:rPr>
                <w:rFonts w:ascii="Agency FB" w:hAnsi="Agency FB"/>
                <w:b/>
                <w:color w:val="FFFF00"/>
                <w:sz w:val="20"/>
                <w:szCs w:val="20"/>
              </w:rPr>
              <w:t>101</w:t>
            </w:r>
          </w:p>
          <w:p w:rsidR="002E46EA" w:rsidRPr="000F5594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  <w:r w:rsidRPr="000F5594">
              <w:rPr>
                <w:rFonts w:ascii="Agency FB" w:hAnsi="Agency FB"/>
                <w:b/>
                <w:color w:val="FFFF00"/>
                <w:sz w:val="20"/>
                <w:szCs w:val="20"/>
              </w:rPr>
              <w:t>OGB</w:t>
            </w:r>
          </w:p>
          <w:p w:rsidR="002E46EA" w:rsidRPr="000F5594" w:rsidRDefault="006D7B2C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b/>
                <w:color w:val="FFFF00"/>
                <w:sz w:val="20"/>
                <w:szCs w:val="20"/>
              </w:rPr>
              <w:t>Mu</w:t>
            </w:r>
            <w:proofErr w:type="spellEnd"/>
          </w:p>
          <w:p w:rsidR="0056393C" w:rsidRPr="000B536C" w:rsidRDefault="0056393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6"/>
                <w:szCs w:val="16"/>
              </w:rPr>
            </w:pPr>
            <w:r w:rsidRPr="000F5594">
              <w:rPr>
                <w:rFonts w:ascii="Agency FB" w:hAnsi="Agency FB"/>
                <w:b/>
                <w:color w:val="FFFF00"/>
                <w:sz w:val="20"/>
                <w:szCs w:val="20"/>
              </w:rPr>
              <w:t>Sammlung</w:t>
            </w:r>
          </w:p>
        </w:tc>
        <w:tc>
          <w:tcPr>
            <w:tcW w:w="302" w:type="dxa"/>
            <w:shd w:val="clear" w:color="auto" w:fill="E36C0A" w:themeFill="accent6" w:themeFillShade="BF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B14401" w:rsidRPr="000B536C" w:rsidTr="00A922D5">
        <w:tc>
          <w:tcPr>
            <w:tcW w:w="959" w:type="dxa"/>
            <w:shd w:val="clear" w:color="auto" w:fill="FDE9D9" w:themeFill="accent6" w:themeFillTint="33"/>
          </w:tcPr>
          <w:p w:rsidR="00B14401" w:rsidRPr="000B536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B14401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B14401" w:rsidRPr="000B536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Keller</w:t>
            </w:r>
          </w:p>
          <w:p w:rsidR="00B14401" w:rsidRPr="000B536C" w:rsidRDefault="00B14401" w:rsidP="00B95903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HM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14401" w:rsidRDefault="00B14401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14401" w:rsidRPr="000B536C" w:rsidRDefault="00B14401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009</w:t>
            </w:r>
          </w:p>
          <w:p w:rsidR="00B14401" w:rsidRPr="000B536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SST</w:t>
            </w:r>
          </w:p>
          <w:p w:rsidR="00B14401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Verwaltung</w:t>
            </w:r>
          </w:p>
          <w:p w:rsidR="00B14401" w:rsidRPr="000B536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14401" w:rsidRDefault="00B14401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14401" w:rsidRPr="000B536C" w:rsidRDefault="00B14401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008</w:t>
            </w:r>
          </w:p>
          <w:p w:rsidR="00B14401" w:rsidRPr="000B536C" w:rsidRDefault="00B14401" w:rsidP="00716042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BIBLIOTHEK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14401" w:rsidRDefault="00B14401" w:rsidP="00B9590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14401" w:rsidRPr="000B536C" w:rsidRDefault="00B14401" w:rsidP="00B9590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007</w:t>
            </w:r>
          </w:p>
          <w:p w:rsidR="00B14401" w:rsidRPr="00DD2143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DLS</w:t>
            </w:r>
          </w:p>
        </w:tc>
        <w:tc>
          <w:tcPr>
            <w:tcW w:w="2694" w:type="dxa"/>
            <w:gridSpan w:val="2"/>
            <w:shd w:val="clear" w:color="auto" w:fill="FDE9D9" w:themeFill="accent6" w:themeFillTint="33"/>
          </w:tcPr>
          <w:p w:rsidR="00B14401" w:rsidRDefault="00B14401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14401" w:rsidRPr="00B14401" w:rsidRDefault="00B14401" w:rsidP="00B14401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006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/ </w:t>
            </w: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005</w:t>
            </w:r>
          </w:p>
          <w:p w:rsidR="00B14401" w:rsidRPr="0056393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LERNWERKSTATT</w:t>
            </w:r>
          </w:p>
        </w:tc>
        <w:tc>
          <w:tcPr>
            <w:tcW w:w="5103" w:type="dxa"/>
            <w:gridSpan w:val="4"/>
            <w:shd w:val="clear" w:color="auto" w:fill="FDE9D9" w:themeFill="accent6" w:themeFillTint="33"/>
          </w:tcPr>
          <w:p w:rsidR="00B14401" w:rsidRPr="000B536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B14401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B14401" w:rsidRPr="000B536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Küche / Speiseraum</w:t>
            </w: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 xml:space="preserve"> 004</w:t>
            </w: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/ Aufgang II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:rsidR="00B14401" w:rsidRPr="000B536C" w:rsidRDefault="00B14401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14401" w:rsidRPr="000B536C" w:rsidRDefault="00B14401" w:rsidP="00FA49DE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Heizung</w:t>
            </w:r>
          </w:p>
        </w:tc>
      </w:tr>
      <w:tr w:rsidR="00E205AD" w:rsidRPr="000B536C" w:rsidTr="00753A3B">
        <w:tc>
          <w:tcPr>
            <w:tcW w:w="959" w:type="dxa"/>
            <w:shd w:val="clear" w:color="auto" w:fill="C6D9F1" w:themeFill="text2" w:themeFillTint="33"/>
          </w:tcPr>
          <w:p w:rsidR="00E205AD" w:rsidRPr="000B536C" w:rsidRDefault="00E205AD" w:rsidP="00E205AD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Etage</w:t>
            </w:r>
          </w:p>
        </w:tc>
        <w:tc>
          <w:tcPr>
            <w:tcW w:w="14175" w:type="dxa"/>
            <w:gridSpan w:val="11"/>
            <w:shd w:val="clear" w:color="auto" w:fill="C6D9F1" w:themeFill="text2" w:themeFillTint="33"/>
          </w:tcPr>
          <w:p w:rsidR="00E205AD" w:rsidRPr="000B536C" w:rsidRDefault="00E205AD" w:rsidP="00E205AD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Räume</w:t>
            </w:r>
            <w:r w:rsidR="00753A3B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 Nutzung</w:t>
            </w:r>
          </w:p>
        </w:tc>
      </w:tr>
    </w:tbl>
    <w:p w:rsidR="00FC2C8C" w:rsidRPr="000B536C" w:rsidRDefault="00FC2C8C" w:rsidP="00E205AD">
      <w:pPr>
        <w:ind w:right="-1"/>
        <w:rPr>
          <w:rFonts w:ascii="Agency FB" w:hAnsi="Agency FB"/>
          <w:color w:val="808080" w:themeColor="background1" w:themeShade="80"/>
          <w:sz w:val="20"/>
          <w:szCs w:val="20"/>
        </w:rPr>
      </w:pPr>
    </w:p>
    <w:p w:rsidR="00AB73C0" w:rsidRPr="003B5D32" w:rsidRDefault="00753A3B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  <w:proofErr w:type="spellStart"/>
      <w:r w:rsidRPr="003B5D32">
        <w:rPr>
          <w:rFonts w:ascii="Agency FB" w:hAnsi="Agency FB"/>
          <w:color w:val="808080" w:themeColor="background1" w:themeShade="80"/>
          <w:sz w:val="22"/>
          <w:szCs w:val="22"/>
        </w:rPr>
        <w:t>Strempel</w:t>
      </w:r>
      <w:proofErr w:type="spellEnd"/>
    </w:p>
    <w:p w:rsidR="00753A3B" w:rsidRPr="003B5D32" w:rsidRDefault="00753A3B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3B5D32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_____________________________________</w:t>
      </w:r>
    </w:p>
    <w:p w:rsidR="00F362C9" w:rsidRPr="003B5D32" w:rsidRDefault="00753A3B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3B5D32">
        <w:rPr>
          <w:rFonts w:ascii="Agency FB" w:hAnsi="Agency FB"/>
          <w:color w:val="808080" w:themeColor="background1" w:themeShade="80"/>
          <w:sz w:val="22"/>
          <w:szCs w:val="22"/>
        </w:rPr>
        <w:t>Rektor</w:t>
      </w:r>
    </w:p>
    <w:sectPr w:rsidR="00F362C9" w:rsidRPr="003B5D32" w:rsidSect="00B14401">
      <w:headerReference w:type="even" r:id="rId8"/>
      <w:headerReference w:type="default" r:id="rId9"/>
      <w:footerReference w:type="default" r:id="rId10"/>
      <w:pgSz w:w="16838" w:h="11906" w:orient="landscape" w:code="9"/>
      <w:pgMar w:top="709" w:right="714" w:bottom="992" w:left="896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B3" w:rsidRDefault="00E33DB3">
      <w:r>
        <w:separator/>
      </w:r>
    </w:p>
  </w:endnote>
  <w:endnote w:type="continuationSeparator" w:id="0">
    <w:p w:rsidR="00E33DB3" w:rsidRDefault="00E3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B3" w:rsidRPr="00B14401" w:rsidRDefault="00B14401" w:rsidP="0061675D">
    <w:pPr>
      <w:pStyle w:val="Fuzeile"/>
      <w:ind w:left="-142" w:right="-574"/>
      <w:jc w:val="center"/>
      <w:rPr>
        <w:rFonts w:ascii="Agency FB" w:hAnsi="Agency FB"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  <w:proofErr w:type="spellStart"/>
    <w:r w:rsidRPr="00B14401">
      <w:rPr>
        <w:rFonts w:ascii="Agency FB" w:hAnsi="Agency FB"/>
        <w:b/>
        <w:color w:val="17365D" w:themeColor="text2" w:themeShade="BF"/>
        <w:sz w:val="18"/>
        <w:szCs w:val="18"/>
        <w:lang w:val="fr-FR"/>
      </w:rPr>
      <w:t>E-Mail</w:t>
    </w:r>
    <w:proofErr w:type="spellEnd"/>
    <w:r w:rsidRPr="00B14401">
      <w:rPr>
        <w:rFonts w:ascii="Agency FB" w:hAnsi="Agency FB"/>
        <w:b/>
        <w:color w:val="17365D" w:themeColor="text2" w:themeShade="BF"/>
        <w:sz w:val="18"/>
        <w:szCs w:val="18"/>
        <w:lang w:val="fr-FR"/>
      </w:rPr>
      <w:t>:</w:t>
    </w:r>
    <w:r w:rsidRPr="00B14401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Rektoradamries@Googlemail.Com </w:t>
    </w:r>
    <w:r w:rsidRPr="00B14401">
      <w:rPr>
        <w:rFonts w:ascii="Agency FB" w:hAnsi="Agency FB" w:cs="Times"/>
        <w:color w:val="17365D" w:themeColor="text2" w:themeShade="BF"/>
        <w:sz w:val="18"/>
        <w:szCs w:val="18"/>
        <w:lang w:val="fr-FR"/>
      </w:rPr>
      <w:t>•</w:t>
    </w:r>
    <w:r w:rsidRPr="00B14401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 Sekretariat-11g06@Gmx.De  </w:t>
    </w:r>
    <w:r w:rsidRPr="00B14401">
      <w:rPr>
        <w:rFonts w:ascii="Agency FB" w:hAnsi="Agency FB" w:cs="Times"/>
        <w:color w:val="17365D" w:themeColor="text2" w:themeShade="BF"/>
        <w:sz w:val="18"/>
        <w:szCs w:val="18"/>
        <w:lang w:val="fr-FR"/>
      </w:rPr>
      <w:t>•</w:t>
    </w:r>
    <w:r w:rsidRPr="00B14401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 </w:t>
    </w:r>
    <w:r w:rsidR="00E33DB3" w:rsidRPr="00B14401">
      <w:rPr>
        <w:rFonts w:ascii="Agency FB" w:hAnsi="Agency FB"/>
        <w:b/>
        <w:color w:val="17365D" w:themeColor="text2" w:themeShade="BF"/>
        <w:sz w:val="18"/>
        <w:szCs w:val="18"/>
        <w:lang w:val="fr-FR"/>
      </w:rPr>
      <w:t>Internet</w:t>
    </w:r>
    <w:r w:rsidRPr="00B14401">
      <w:rPr>
        <w:rFonts w:ascii="Agency FB" w:hAnsi="Agency FB"/>
        <w:b/>
        <w:color w:val="17365D" w:themeColor="text2" w:themeShade="BF"/>
        <w:sz w:val="18"/>
        <w:szCs w:val="18"/>
        <w:lang w:val="fr-FR"/>
      </w:rPr>
      <w:t>:</w:t>
    </w:r>
    <w:r w:rsidRPr="00B14401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Http://www.</w:t>
    </w:r>
    <w:bookmarkEnd w:id="0"/>
    <w:bookmarkEnd w:id="1"/>
    <w:r w:rsidRPr="00B14401">
      <w:rPr>
        <w:rFonts w:ascii="Agency FB" w:hAnsi="Agency FB"/>
        <w:color w:val="17365D" w:themeColor="text2" w:themeShade="BF"/>
        <w:sz w:val="18"/>
        <w:szCs w:val="18"/>
        <w:lang w:val="fr-FR"/>
      </w:rPr>
      <w:t>adamries.schule</w:t>
    </w:r>
  </w:p>
  <w:p w:rsidR="00E33DB3" w:rsidRPr="001679C3" w:rsidRDefault="00E33DB3" w:rsidP="00B14401">
    <w:pPr>
      <w:pStyle w:val="Fuzeile"/>
      <w:pBdr>
        <w:top w:val="single" w:sz="4" w:space="20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Pr="001679C3">
      <w:rPr>
        <w:rFonts w:ascii="BoldfaceItalic-" w:hAnsi="BoldfaceItalic-"/>
      </w:rPr>
      <w:tab/>
    </w:r>
    <w:r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B3" w:rsidRDefault="00E33DB3">
      <w:r>
        <w:separator/>
      </w:r>
    </w:p>
  </w:footnote>
  <w:footnote w:type="continuationSeparator" w:id="0">
    <w:p w:rsidR="00E33DB3" w:rsidRDefault="00E33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B3" w:rsidRDefault="00E965F2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33DB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14401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B3" w:rsidRPr="00004A69" w:rsidRDefault="00E33DB3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65F2">
      <w:rPr>
        <w:noProof/>
        <w:lang w:eastAsia="zh-TW"/>
      </w:rPr>
      <w:pict>
        <v:rect id="_x0000_s2066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E33DB3" w:rsidRPr="0061675D" w:rsidRDefault="00E33DB3" w:rsidP="0061675D"/>
            </w:txbxContent>
          </v:textbox>
          <w10:wrap anchorx="page" anchory="margin"/>
        </v:rect>
      </w:pict>
    </w:r>
    <w:r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DB3" w:rsidRPr="002C6554" w:rsidRDefault="00E33DB3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   </w:t>
    </w:r>
  </w:p>
  <w:p w:rsidR="00E33DB3" w:rsidRDefault="00E33DB3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</w:p>
  <w:p w:rsidR="00E33DB3" w:rsidRPr="00295420" w:rsidRDefault="00E33DB3" w:rsidP="00295420">
    <w:pPr>
      <w:ind w:right="-283"/>
      <w:jc w:val="center"/>
      <w:rPr>
        <w:rFonts w:ascii="Papyrus" w:hAnsi="Papyrus"/>
        <w:b/>
        <w:color w:val="006600"/>
        <w:sz w:val="22"/>
        <w:szCs w:val="22"/>
      </w:rPr>
    </w:pPr>
    <w:r>
      <w:rPr>
        <w:rFonts w:ascii="Zurich Ex BT" w:hAnsi="Zurich Ex BT"/>
        <w:b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8003540</wp:posOffset>
          </wp:positionH>
          <wp:positionV relativeFrom="paragraph">
            <wp:posOffset>5080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Zurich Ex BT" w:hAnsi="Zurich Ex BT"/>
        <w:b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7679690</wp:posOffset>
          </wp:positionH>
          <wp:positionV relativeFrom="paragraph">
            <wp:posOffset>5080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pyrus" w:hAnsi="Papyrus"/>
        <w:b/>
        <w:color w:val="006600"/>
        <w:sz w:val="22"/>
        <w:szCs w:val="22"/>
      </w:rPr>
      <w:t xml:space="preserve">                  </w:t>
    </w:r>
    <w:r w:rsidRPr="00EB6952">
      <w:rPr>
        <w:rFonts w:ascii="Agency FB" w:hAnsi="Agency FB"/>
        <w:b/>
        <w:color w:val="17365D" w:themeColor="text2" w:themeShade="BF"/>
        <w:sz w:val="28"/>
        <w:szCs w:val="28"/>
      </w:rPr>
      <w:t xml:space="preserve">Adam Ries – Grundschule I </w:t>
    </w:r>
    <w:r w:rsidRPr="00EB6952">
      <w:rPr>
        <w:rFonts w:ascii="Agency FB" w:hAnsi="Agency FB"/>
        <w:color w:val="17365D" w:themeColor="text2" w:themeShade="BF"/>
        <w:sz w:val="28"/>
        <w:szCs w:val="28"/>
      </w:rPr>
      <w:t xml:space="preserve">Berlin, Bezirk   Lichtenberg </w:t>
    </w:r>
    <w:r w:rsidRPr="00EB6952">
      <w:rPr>
        <w:rFonts w:ascii="Agency FB" w:hAnsi="Agency FB"/>
        <w:b/>
        <w:color w:val="17365D" w:themeColor="text2" w:themeShade="BF"/>
        <w:sz w:val="28"/>
        <w:szCs w:val="28"/>
      </w:rPr>
      <w:t>I</w:t>
    </w:r>
    <w:r w:rsidRPr="00EB6952">
      <w:rPr>
        <w:rFonts w:ascii="Agency FB" w:hAnsi="Agency FB" w:cs="Arial"/>
        <w:color w:val="17365D" w:themeColor="text2" w:themeShade="BF"/>
        <w:sz w:val="28"/>
        <w:szCs w:val="28"/>
      </w:rPr>
      <w:t xml:space="preserve"> OT Friedrichsfelde</w:t>
    </w:r>
  </w:p>
  <w:p w:rsidR="00E33DB3" w:rsidRPr="00EB6952" w:rsidRDefault="00E33DB3" w:rsidP="0061443A">
    <w:pPr>
      <w:tabs>
        <w:tab w:val="left" w:pos="1985"/>
        <w:tab w:val="left" w:pos="9498"/>
      </w:tabs>
      <w:ind w:right="-1134"/>
      <w:jc w:val="center"/>
      <w:rPr>
        <w:rFonts w:ascii="Agency FB" w:hAnsi="Agency FB"/>
        <w:color w:val="17365D" w:themeColor="text2" w:themeShade="BF"/>
        <w:sz w:val="28"/>
        <w:szCs w:val="28"/>
      </w:rPr>
    </w:pPr>
    <w:r w:rsidRPr="00EB6952">
      <w:rPr>
        <w:rFonts w:ascii="Agency FB" w:hAnsi="Agency FB"/>
        <w:color w:val="17365D" w:themeColor="text2" w:themeShade="BF"/>
        <w:sz w:val="28"/>
        <w:szCs w:val="28"/>
      </w:rPr>
      <w:t xml:space="preserve">     Alt – Friedrichsfelde 66 I 10315 Berlin · Telefon 51 35 123 · Fax 51009519</w:t>
    </w:r>
  </w:p>
  <w:p w:rsidR="00E33DB3" w:rsidRDefault="00E33DB3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E33DB3" w:rsidRPr="00CD3375" w:rsidRDefault="00E33DB3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E33DB3" w:rsidRPr="00BF4284" w:rsidRDefault="00E33DB3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5B8"/>
    <w:rsid w:val="00004A69"/>
    <w:rsid w:val="000063FE"/>
    <w:rsid w:val="00006FE2"/>
    <w:rsid w:val="00010F21"/>
    <w:rsid w:val="0001336D"/>
    <w:rsid w:val="000137A0"/>
    <w:rsid w:val="00014DB9"/>
    <w:rsid w:val="00016AE3"/>
    <w:rsid w:val="000225F2"/>
    <w:rsid w:val="00027176"/>
    <w:rsid w:val="000304D9"/>
    <w:rsid w:val="00030C7F"/>
    <w:rsid w:val="0003591A"/>
    <w:rsid w:val="00036757"/>
    <w:rsid w:val="00041075"/>
    <w:rsid w:val="00044CF8"/>
    <w:rsid w:val="0004702E"/>
    <w:rsid w:val="000503A9"/>
    <w:rsid w:val="000576A2"/>
    <w:rsid w:val="00057742"/>
    <w:rsid w:val="000615AD"/>
    <w:rsid w:val="0006242E"/>
    <w:rsid w:val="00070125"/>
    <w:rsid w:val="00070D18"/>
    <w:rsid w:val="000739D1"/>
    <w:rsid w:val="00082644"/>
    <w:rsid w:val="0008593A"/>
    <w:rsid w:val="00085A30"/>
    <w:rsid w:val="000871CB"/>
    <w:rsid w:val="00087298"/>
    <w:rsid w:val="000A1B77"/>
    <w:rsid w:val="000A4EB9"/>
    <w:rsid w:val="000B1332"/>
    <w:rsid w:val="000B1CC6"/>
    <w:rsid w:val="000B536C"/>
    <w:rsid w:val="000C15D1"/>
    <w:rsid w:val="000C740D"/>
    <w:rsid w:val="000D35AC"/>
    <w:rsid w:val="000E3A52"/>
    <w:rsid w:val="000E4812"/>
    <w:rsid w:val="000F145E"/>
    <w:rsid w:val="000F5303"/>
    <w:rsid w:val="000F5594"/>
    <w:rsid w:val="0010042D"/>
    <w:rsid w:val="001020C6"/>
    <w:rsid w:val="00107BE2"/>
    <w:rsid w:val="001134B2"/>
    <w:rsid w:val="001150DB"/>
    <w:rsid w:val="00117858"/>
    <w:rsid w:val="00121973"/>
    <w:rsid w:val="00121BED"/>
    <w:rsid w:val="00122D67"/>
    <w:rsid w:val="0012377E"/>
    <w:rsid w:val="00125620"/>
    <w:rsid w:val="00125F4D"/>
    <w:rsid w:val="00126A6D"/>
    <w:rsid w:val="00130431"/>
    <w:rsid w:val="001343E2"/>
    <w:rsid w:val="00140FEE"/>
    <w:rsid w:val="00142C2A"/>
    <w:rsid w:val="001440A7"/>
    <w:rsid w:val="00155C22"/>
    <w:rsid w:val="00162555"/>
    <w:rsid w:val="00164BC7"/>
    <w:rsid w:val="001655B1"/>
    <w:rsid w:val="001679C3"/>
    <w:rsid w:val="001718EA"/>
    <w:rsid w:val="00172B67"/>
    <w:rsid w:val="00172E40"/>
    <w:rsid w:val="0017493E"/>
    <w:rsid w:val="00174AA1"/>
    <w:rsid w:val="00180F60"/>
    <w:rsid w:val="00192E80"/>
    <w:rsid w:val="00195026"/>
    <w:rsid w:val="00196037"/>
    <w:rsid w:val="00196304"/>
    <w:rsid w:val="001A1B0F"/>
    <w:rsid w:val="001B01C6"/>
    <w:rsid w:val="001B4C37"/>
    <w:rsid w:val="001B6355"/>
    <w:rsid w:val="001C6E68"/>
    <w:rsid w:val="001C7541"/>
    <w:rsid w:val="001C780E"/>
    <w:rsid w:val="001D391D"/>
    <w:rsid w:val="001D3B89"/>
    <w:rsid w:val="001E5338"/>
    <w:rsid w:val="001F3E28"/>
    <w:rsid w:val="001F7647"/>
    <w:rsid w:val="00202F02"/>
    <w:rsid w:val="00206DCE"/>
    <w:rsid w:val="002176A6"/>
    <w:rsid w:val="00221B98"/>
    <w:rsid w:val="00234094"/>
    <w:rsid w:val="002350CD"/>
    <w:rsid w:val="00250670"/>
    <w:rsid w:val="00250CC1"/>
    <w:rsid w:val="00254D06"/>
    <w:rsid w:val="00254EBA"/>
    <w:rsid w:val="00257F8F"/>
    <w:rsid w:val="002603A3"/>
    <w:rsid w:val="00260B3F"/>
    <w:rsid w:val="0026287A"/>
    <w:rsid w:val="002727B3"/>
    <w:rsid w:val="00283EF4"/>
    <w:rsid w:val="00284AB3"/>
    <w:rsid w:val="00287F69"/>
    <w:rsid w:val="00294C69"/>
    <w:rsid w:val="00295420"/>
    <w:rsid w:val="00297973"/>
    <w:rsid w:val="002A017F"/>
    <w:rsid w:val="002A45D5"/>
    <w:rsid w:val="002A4A7B"/>
    <w:rsid w:val="002A5F2C"/>
    <w:rsid w:val="002A6184"/>
    <w:rsid w:val="002A64D8"/>
    <w:rsid w:val="002B1A1E"/>
    <w:rsid w:val="002B4840"/>
    <w:rsid w:val="002B798E"/>
    <w:rsid w:val="002C6554"/>
    <w:rsid w:val="002D01AA"/>
    <w:rsid w:val="002D2D64"/>
    <w:rsid w:val="002D346D"/>
    <w:rsid w:val="002E46EA"/>
    <w:rsid w:val="002E70A0"/>
    <w:rsid w:val="002F0551"/>
    <w:rsid w:val="002F4E4A"/>
    <w:rsid w:val="002F4F3B"/>
    <w:rsid w:val="002F64DC"/>
    <w:rsid w:val="00302128"/>
    <w:rsid w:val="003026AE"/>
    <w:rsid w:val="00323AE4"/>
    <w:rsid w:val="00324B7C"/>
    <w:rsid w:val="003259C6"/>
    <w:rsid w:val="00331D49"/>
    <w:rsid w:val="0034683C"/>
    <w:rsid w:val="00353010"/>
    <w:rsid w:val="00357C1E"/>
    <w:rsid w:val="00362AD1"/>
    <w:rsid w:val="00365633"/>
    <w:rsid w:val="00370728"/>
    <w:rsid w:val="00373C3F"/>
    <w:rsid w:val="00376E86"/>
    <w:rsid w:val="00384BFE"/>
    <w:rsid w:val="0038701E"/>
    <w:rsid w:val="003909A5"/>
    <w:rsid w:val="003935BF"/>
    <w:rsid w:val="003B099A"/>
    <w:rsid w:val="003B39CB"/>
    <w:rsid w:val="003B5D32"/>
    <w:rsid w:val="003C0A7B"/>
    <w:rsid w:val="003C7918"/>
    <w:rsid w:val="003D52CF"/>
    <w:rsid w:val="003E03A5"/>
    <w:rsid w:val="003E301B"/>
    <w:rsid w:val="003E6053"/>
    <w:rsid w:val="003F2B04"/>
    <w:rsid w:val="003F6157"/>
    <w:rsid w:val="00400CCD"/>
    <w:rsid w:val="00405BED"/>
    <w:rsid w:val="00407EED"/>
    <w:rsid w:val="00412F43"/>
    <w:rsid w:val="004206E2"/>
    <w:rsid w:val="00423293"/>
    <w:rsid w:val="0042479A"/>
    <w:rsid w:val="004309B3"/>
    <w:rsid w:val="00433DDA"/>
    <w:rsid w:val="00440DB8"/>
    <w:rsid w:val="00441A29"/>
    <w:rsid w:val="00444790"/>
    <w:rsid w:val="004472C4"/>
    <w:rsid w:val="0046046C"/>
    <w:rsid w:val="00467A4E"/>
    <w:rsid w:val="004718DB"/>
    <w:rsid w:val="0047317D"/>
    <w:rsid w:val="004740EE"/>
    <w:rsid w:val="00475689"/>
    <w:rsid w:val="00476F7F"/>
    <w:rsid w:val="00477927"/>
    <w:rsid w:val="004804F6"/>
    <w:rsid w:val="00484939"/>
    <w:rsid w:val="00484B67"/>
    <w:rsid w:val="004901E5"/>
    <w:rsid w:val="00492D49"/>
    <w:rsid w:val="004A2605"/>
    <w:rsid w:val="004B73A8"/>
    <w:rsid w:val="004C34FE"/>
    <w:rsid w:val="004C4DCC"/>
    <w:rsid w:val="004C5012"/>
    <w:rsid w:val="004D0B19"/>
    <w:rsid w:val="004D1D87"/>
    <w:rsid w:val="004E1939"/>
    <w:rsid w:val="004E7A8A"/>
    <w:rsid w:val="004F03EC"/>
    <w:rsid w:val="004F114A"/>
    <w:rsid w:val="004F23C6"/>
    <w:rsid w:val="004F4A7C"/>
    <w:rsid w:val="005106F8"/>
    <w:rsid w:val="0051275C"/>
    <w:rsid w:val="0051369C"/>
    <w:rsid w:val="00520650"/>
    <w:rsid w:val="00521D91"/>
    <w:rsid w:val="00524CD4"/>
    <w:rsid w:val="00526E89"/>
    <w:rsid w:val="005317D1"/>
    <w:rsid w:val="00535609"/>
    <w:rsid w:val="005373AE"/>
    <w:rsid w:val="00541156"/>
    <w:rsid w:val="00541D98"/>
    <w:rsid w:val="00542CB7"/>
    <w:rsid w:val="00543271"/>
    <w:rsid w:val="005440F9"/>
    <w:rsid w:val="00550B1D"/>
    <w:rsid w:val="005514BE"/>
    <w:rsid w:val="00552878"/>
    <w:rsid w:val="005541D6"/>
    <w:rsid w:val="0056393C"/>
    <w:rsid w:val="005639D4"/>
    <w:rsid w:val="00564489"/>
    <w:rsid w:val="00572B81"/>
    <w:rsid w:val="00573A31"/>
    <w:rsid w:val="00580633"/>
    <w:rsid w:val="00582348"/>
    <w:rsid w:val="00583172"/>
    <w:rsid w:val="005A3BD7"/>
    <w:rsid w:val="005B7A06"/>
    <w:rsid w:val="005C3D47"/>
    <w:rsid w:val="005C61EC"/>
    <w:rsid w:val="005D7D32"/>
    <w:rsid w:val="005E232C"/>
    <w:rsid w:val="005E4610"/>
    <w:rsid w:val="005E4EF0"/>
    <w:rsid w:val="005F77E2"/>
    <w:rsid w:val="00610BBE"/>
    <w:rsid w:val="0061443A"/>
    <w:rsid w:val="0061453D"/>
    <w:rsid w:val="0061675D"/>
    <w:rsid w:val="00623113"/>
    <w:rsid w:val="00623D62"/>
    <w:rsid w:val="00625997"/>
    <w:rsid w:val="00645CD2"/>
    <w:rsid w:val="00650A6B"/>
    <w:rsid w:val="00651645"/>
    <w:rsid w:val="00651F20"/>
    <w:rsid w:val="00653CD6"/>
    <w:rsid w:val="00656674"/>
    <w:rsid w:val="00661ECE"/>
    <w:rsid w:val="00670560"/>
    <w:rsid w:val="00672829"/>
    <w:rsid w:val="00672919"/>
    <w:rsid w:val="00684351"/>
    <w:rsid w:val="00693DC7"/>
    <w:rsid w:val="006A3520"/>
    <w:rsid w:val="006A3F0A"/>
    <w:rsid w:val="006A510B"/>
    <w:rsid w:val="006C29A7"/>
    <w:rsid w:val="006D5B21"/>
    <w:rsid w:val="006D70B2"/>
    <w:rsid w:val="006D7B2C"/>
    <w:rsid w:val="006E104E"/>
    <w:rsid w:val="006E2556"/>
    <w:rsid w:val="006E5945"/>
    <w:rsid w:val="006E6AEE"/>
    <w:rsid w:val="006F78B8"/>
    <w:rsid w:val="00705097"/>
    <w:rsid w:val="0071275B"/>
    <w:rsid w:val="00716042"/>
    <w:rsid w:val="007274B3"/>
    <w:rsid w:val="00731C5F"/>
    <w:rsid w:val="00735444"/>
    <w:rsid w:val="00737402"/>
    <w:rsid w:val="00753A3B"/>
    <w:rsid w:val="00755034"/>
    <w:rsid w:val="00761255"/>
    <w:rsid w:val="00765BEC"/>
    <w:rsid w:val="00771574"/>
    <w:rsid w:val="00781AEC"/>
    <w:rsid w:val="00786960"/>
    <w:rsid w:val="007951DD"/>
    <w:rsid w:val="0079620F"/>
    <w:rsid w:val="00797BB6"/>
    <w:rsid w:val="007A0261"/>
    <w:rsid w:val="007C150B"/>
    <w:rsid w:val="007C1B2C"/>
    <w:rsid w:val="007C1C3A"/>
    <w:rsid w:val="007D1C4B"/>
    <w:rsid w:val="007E162E"/>
    <w:rsid w:val="007F502F"/>
    <w:rsid w:val="0080080E"/>
    <w:rsid w:val="0081747E"/>
    <w:rsid w:val="0083418F"/>
    <w:rsid w:val="00835449"/>
    <w:rsid w:val="00842175"/>
    <w:rsid w:val="00852481"/>
    <w:rsid w:val="00854511"/>
    <w:rsid w:val="00857B01"/>
    <w:rsid w:val="008628BA"/>
    <w:rsid w:val="00866751"/>
    <w:rsid w:val="008706FA"/>
    <w:rsid w:val="00883E84"/>
    <w:rsid w:val="008873D4"/>
    <w:rsid w:val="00892901"/>
    <w:rsid w:val="00893C23"/>
    <w:rsid w:val="00894CF8"/>
    <w:rsid w:val="00896A1E"/>
    <w:rsid w:val="008A4BA1"/>
    <w:rsid w:val="008B3A3B"/>
    <w:rsid w:val="008B5C8F"/>
    <w:rsid w:val="008B7281"/>
    <w:rsid w:val="008C722A"/>
    <w:rsid w:val="008D13B4"/>
    <w:rsid w:val="008D2B53"/>
    <w:rsid w:val="008E2480"/>
    <w:rsid w:val="008E4F98"/>
    <w:rsid w:val="009133A8"/>
    <w:rsid w:val="00925842"/>
    <w:rsid w:val="0092720C"/>
    <w:rsid w:val="0093140A"/>
    <w:rsid w:val="00932778"/>
    <w:rsid w:val="00935F2A"/>
    <w:rsid w:val="00942094"/>
    <w:rsid w:val="009436AC"/>
    <w:rsid w:val="00943FBC"/>
    <w:rsid w:val="009504C7"/>
    <w:rsid w:val="00957ACE"/>
    <w:rsid w:val="00967378"/>
    <w:rsid w:val="0097242B"/>
    <w:rsid w:val="009768FD"/>
    <w:rsid w:val="009777A1"/>
    <w:rsid w:val="0098021D"/>
    <w:rsid w:val="0099072F"/>
    <w:rsid w:val="00991092"/>
    <w:rsid w:val="009964A5"/>
    <w:rsid w:val="009A2B4D"/>
    <w:rsid w:val="009A4A9B"/>
    <w:rsid w:val="009A6ACC"/>
    <w:rsid w:val="009B207E"/>
    <w:rsid w:val="009C3F9E"/>
    <w:rsid w:val="009D77E3"/>
    <w:rsid w:val="009E2B51"/>
    <w:rsid w:val="009E3DF6"/>
    <w:rsid w:val="009E574C"/>
    <w:rsid w:val="009E7B01"/>
    <w:rsid w:val="009F70E6"/>
    <w:rsid w:val="00A01237"/>
    <w:rsid w:val="00A01E1A"/>
    <w:rsid w:val="00A03BE2"/>
    <w:rsid w:val="00A2705A"/>
    <w:rsid w:val="00A30398"/>
    <w:rsid w:val="00A308DC"/>
    <w:rsid w:val="00A377CF"/>
    <w:rsid w:val="00A4737E"/>
    <w:rsid w:val="00A47DC0"/>
    <w:rsid w:val="00A50661"/>
    <w:rsid w:val="00A60878"/>
    <w:rsid w:val="00A61B1F"/>
    <w:rsid w:val="00A63137"/>
    <w:rsid w:val="00A6362A"/>
    <w:rsid w:val="00A83EE8"/>
    <w:rsid w:val="00A8716F"/>
    <w:rsid w:val="00A92E8E"/>
    <w:rsid w:val="00A93506"/>
    <w:rsid w:val="00AA5450"/>
    <w:rsid w:val="00AB2FDB"/>
    <w:rsid w:val="00AB73C0"/>
    <w:rsid w:val="00AC634D"/>
    <w:rsid w:val="00AD681F"/>
    <w:rsid w:val="00AE3294"/>
    <w:rsid w:val="00AE5278"/>
    <w:rsid w:val="00AF57B2"/>
    <w:rsid w:val="00AF69C8"/>
    <w:rsid w:val="00B07603"/>
    <w:rsid w:val="00B07EE4"/>
    <w:rsid w:val="00B14401"/>
    <w:rsid w:val="00B228A8"/>
    <w:rsid w:val="00B34408"/>
    <w:rsid w:val="00B40331"/>
    <w:rsid w:val="00B450E4"/>
    <w:rsid w:val="00B466E1"/>
    <w:rsid w:val="00B50DEE"/>
    <w:rsid w:val="00B52251"/>
    <w:rsid w:val="00B55876"/>
    <w:rsid w:val="00B659AF"/>
    <w:rsid w:val="00B73C9D"/>
    <w:rsid w:val="00B818D1"/>
    <w:rsid w:val="00B83AAA"/>
    <w:rsid w:val="00B84B49"/>
    <w:rsid w:val="00B91507"/>
    <w:rsid w:val="00B92B8D"/>
    <w:rsid w:val="00B95903"/>
    <w:rsid w:val="00BB7CE0"/>
    <w:rsid w:val="00BD4FA7"/>
    <w:rsid w:val="00BE4174"/>
    <w:rsid w:val="00BF142D"/>
    <w:rsid w:val="00BF4284"/>
    <w:rsid w:val="00C07A00"/>
    <w:rsid w:val="00C11FDF"/>
    <w:rsid w:val="00C13EB2"/>
    <w:rsid w:val="00C17F2A"/>
    <w:rsid w:val="00C2529C"/>
    <w:rsid w:val="00C35AC6"/>
    <w:rsid w:val="00C40363"/>
    <w:rsid w:val="00C40769"/>
    <w:rsid w:val="00C40DF0"/>
    <w:rsid w:val="00C471A0"/>
    <w:rsid w:val="00C52E03"/>
    <w:rsid w:val="00C57A52"/>
    <w:rsid w:val="00C61D42"/>
    <w:rsid w:val="00C63E00"/>
    <w:rsid w:val="00C665AC"/>
    <w:rsid w:val="00C67786"/>
    <w:rsid w:val="00C76CF2"/>
    <w:rsid w:val="00C77E5B"/>
    <w:rsid w:val="00C8102B"/>
    <w:rsid w:val="00C82585"/>
    <w:rsid w:val="00C85908"/>
    <w:rsid w:val="00C87CCA"/>
    <w:rsid w:val="00C91F9D"/>
    <w:rsid w:val="00C945A5"/>
    <w:rsid w:val="00CA5E7D"/>
    <w:rsid w:val="00CB249F"/>
    <w:rsid w:val="00CB4260"/>
    <w:rsid w:val="00CC4D66"/>
    <w:rsid w:val="00CD3375"/>
    <w:rsid w:val="00CD4E45"/>
    <w:rsid w:val="00CD53A0"/>
    <w:rsid w:val="00CD5ACB"/>
    <w:rsid w:val="00CD6072"/>
    <w:rsid w:val="00CE11D0"/>
    <w:rsid w:val="00CF06D4"/>
    <w:rsid w:val="00D02261"/>
    <w:rsid w:val="00D03425"/>
    <w:rsid w:val="00D06913"/>
    <w:rsid w:val="00D13CA1"/>
    <w:rsid w:val="00D14CE5"/>
    <w:rsid w:val="00D173FF"/>
    <w:rsid w:val="00D206FF"/>
    <w:rsid w:val="00D22C0F"/>
    <w:rsid w:val="00D2557F"/>
    <w:rsid w:val="00D34F8F"/>
    <w:rsid w:val="00D42C6E"/>
    <w:rsid w:val="00D54D23"/>
    <w:rsid w:val="00D63FE4"/>
    <w:rsid w:val="00D65577"/>
    <w:rsid w:val="00D838AA"/>
    <w:rsid w:val="00D84BC8"/>
    <w:rsid w:val="00D86AD5"/>
    <w:rsid w:val="00D8713F"/>
    <w:rsid w:val="00D919B2"/>
    <w:rsid w:val="00D93926"/>
    <w:rsid w:val="00D960BE"/>
    <w:rsid w:val="00DA111A"/>
    <w:rsid w:val="00DA138F"/>
    <w:rsid w:val="00DB22C5"/>
    <w:rsid w:val="00DB7E98"/>
    <w:rsid w:val="00DD1EEC"/>
    <w:rsid w:val="00DD2143"/>
    <w:rsid w:val="00DD3A8E"/>
    <w:rsid w:val="00DD3C55"/>
    <w:rsid w:val="00DD480E"/>
    <w:rsid w:val="00DE30BA"/>
    <w:rsid w:val="00DF0086"/>
    <w:rsid w:val="00DF424E"/>
    <w:rsid w:val="00DF5F22"/>
    <w:rsid w:val="00E00162"/>
    <w:rsid w:val="00E06886"/>
    <w:rsid w:val="00E11FFD"/>
    <w:rsid w:val="00E12684"/>
    <w:rsid w:val="00E17904"/>
    <w:rsid w:val="00E205AD"/>
    <w:rsid w:val="00E2362C"/>
    <w:rsid w:val="00E2681F"/>
    <w:rsid w:val="00E27427"/>
    <w:rsid w:val="00E27C14"/>
    <w:rsid w:val="00E30713"/>
    <w:rsid w:val="00E33DB3"/>
    <w:rsid w:val="00E401AB"/>
    <w:rsid w:val="00E444DF"/>
    <w:rsid w:val="00E47556"/>
    <w:rsid w:val="00E47FC4"/>
    <w:rsid w:val="00E508A5"/>
    <w:rsid w:val="00E55344"/>
    <w:rsid w:val="00E6412B"/>
    <w:rsid w:val="00E67A66"/>
    <w:rsid w:val="00E72B0F"/>
    <w:rsid w:val="00E77992"/>
    <w:rsid w:val="00E86EF4"/>
    <w:rsid w:val="00E90053"/>
    <w:rsid w:val="00E965F2"/>
    <w:rsid w:val="00EA1B94"/>
    <w:rsid w:val="00EA5506"/>
    <w:rsid w:val="00EA6013"/>
    <w:rsid w:val="00EB2528"/>
    <w:rsid w:val="00EB6952"/>
    <w:rsid w:val="00EC0224"/>
    <w:rsid w:val="00EC258B"/>
    <w:rsid w:val="00EC4316"/>
    <w:rsid w:val="00EC782D"/>
    <w:rsid w:val="00ED1416"/>
    <w:rsid w:val="00ED1FD6"/>
    <w:rsid w:val="00ED7E72"/>
    <w:rsid w:val="00EE3FE5"/>
    <w:rsid w:val="00EE4194"/>
    <w:rsid w:val="00EE48EA"/>
    <w:rsid w:val="00EF4E38"/>
    <w:rsid w:val="00EF53DB"/>
    <w:rsid w:val="00EF5F7F"/>
    <w:rsid w:val="00F02948"/>
    <w:rsid w:val="00F059A7"/>
    <w:rsid w:val="00F1193C"/>
    <w:rsid w:val="00F2115B"/>
    <w:rsid w:val="00F362C9"/>
    <w:rsid w:val="00F434EE"/>
    <w:rsid w:val="00F43FB7"/>
    <w:rsid w:val="00F47F72"/>
    <w:rsid w:val="00F504D1"/>
    <w:rsid w:val="00F531A8"/>
    <w:rsid w:val="00F542EE"/>
    <w:rsid w:val="00F542FE"/>
    <w:rsid w:val="00F61BB0"/>
    <w:rsid w:val="00F62D69"/>
    <w:rsid w:val="00F756EE"/>
    <w:rsid w:val="00F75EAC"/>
    <w:rsid w:val="00F77C04"/>
    <w:rsid w:val="00F821B9"/>
    <w:rsid w:val="00F84CB3"/>
    <w:rsid w:val="00F91710"/>
    <w:rsid w:val="00F9388D"/>
    <w:rsid w:val="00F94F07"/>
    <w:rsid w:val="00F951D0"/>
    <w:rsid w:val="00FA1179"/>
    <w:rsid w:val="00FA355A"/>
    <w:rsid w:val="00FA49DE"/>
    <w:rsid w:val="00FA5FD9"/>
    <w:rsid w:val="00FA7F07"/>
    <w:rsid w:val="00FB22AE"/>
    <w:rsid w:val="00FB38C4"/>
    <w:rsid w:val="00FC2C8C"/>
    <w:rsid w:val="00FC35A1"/>
    <w:rsid w:val="00FC5E08"/>
    <w:rsid w:val="00FC6783"/>
    <w:rsid w:val="00FD025E"/>
    <w:rsid w:val="00FD3349"/>
    <w:rsid w:val="00FD3B59"/>
    <w:rsid w:val="00FE4D00"/>
    <w:rsid w:val="00FE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FC2C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chn"/>
    <w:qFormat/>
    <w:rsid w:val="00144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144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C5B5-F66C-4FBD-A4E8-636D5177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215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1627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Strempel</cp:lastModifiedBy>
  <cp:revision>2</cp:revision>
  <cp:lastPrinted>2016-04-12T07:29:00Z</cp:lastPrinted>
  <dcterms:created xsi:type="dcterms:W3CDTF">2020-03-12T08:17:00Z</dcterms:created>
  <dcterms:modified xsi:type="dcterms:W3CDTF">2020-03-12T08:17:00Z</dcterms:modified>
</cp:coreProperties>
</file>